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30E4" w14:textId="66BF0E99" w:rsidR="00F15792" w:rsidRPr="000574BB" w:rsidRDefault="000574BB" w:rsidP="000574BB">
      <w:pPr>
        <w:pStyle w:val="Overskrift1"/>
        <w:rPr>
          <w:sz w:val="36"/>
          <w:szCs w:val="36"/>
        </w:rPr>
      </w:pPr>
      <w:r w:rsidRPr="000574BB">
        <w:rPr>
          <w:sz w:val="36"/>
          <w:szCs w:val="36"/>
        </w:rPr>
        <w:t>Tjekliste til arbejdsmiljøet i fysik- og kemilokalet</w:t>
      </w:r>
      <w:r>
        <w:rPr>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 1"/>
      </w:tblPr>
      <w:tblGrid>
        <w:gridCol w:w="8218"/>
        <w:gridCol w:w="704"/>
        <w:gridCol w:w="706"/>
      </w:tblGrid>
      <w:tr w:rsidR="00F15792" w:rsidRPr="00CC1060" w14:paraId="08DC04F2" w14:textId="77777777" w:rsidTr="0071206E">
        <w:trPr>
          <w:cantSplit/>
          <w:tblHeader/>
        </w:trPr>
        <w:tc>
          <w:tcPr>
            <w:tcW w:w="8218" w:type="dxa"/>
            <w:shd w:val="clear" w:color="auto" w:fill="auto"/>
          </w:tcPr>
          <w:p w14:paraId="3B67982F" w14:textId="0BAC3EB5" w:rsidR="00F15792" w:rsidRPr="00B05A4F" w:rsidRDefault="00F15792" w:rsidP="00F8344D">
            <w:pPr>
              <w:rPr>
                <w:rFonts w:ascii="KBH Tekst" w:hAnsi="KBH Tekst"/>
                <w:b/>
                <w:lang w:val="en-US"/>
              </w:rPr>
            </w:pPr>
            <w:r w:rsidRPr="00CC1060">
              <w:rPr>
                <w:rFonts w:ascii="KBH Tekst" w:hAnsi="KBH Tekst"/>
                <w:b/>
              </w:rPr>
              <w:t>Generelt</w:t>
            </w:r>
          </w:p>
        </w:tc>
        <w:tc>
          <w:tcPr>
            <w:tcW w:w="704" w:type="dxa"/>
            <w:shd w:val="clear" w:color="auto" w:fill="auto"/>
          </w:tcPr>
          <w:p w14:paraId="10461892" w14:textId="51F860EE" w:rsidR="00F15792" w:rsidRPr="00CC1060" w:rsidRDefault="00F15792" w:rsidP="00ED4542">
            <w:pPr>
              <w:jc w:val="center"/>
              <w:rPr>
                <w:rFonts w:ascii="KBH Tekst" w:hAnsi="KBH Tekst"/>
                <w:b/>
              </w:rPr>
            </w:pPr>
            <w:r w:rsidRPr="00CC1060">
              <w:rPr>
                <w:rFonts w:ascii="KBH Tekst" w:hAnsi="KBH Tekst"/>
                <w:b/>
              </w:rPr>
              <w:t>Ja</w:t>
            </w:r>
          </w:p>
        </w:tc>
        <w:tc>
          <w:tcPr>
            <w:tcW w:w="706" w:type="dxa"/>
            <w:shd w:val="clear" w:color="auto" w:fill="auto"/>
          </w:tcPr>
          <w:p w14:paraId="6C29562E" w14:textId="40AB6E1E" w:rsidR="00F15792" w:rsidRPr="00CC1060" w:rsidRDefault="00F15792" w:rsidP="00ED4542">
            <w:pPr>
              <w:jc w:val="center"/>
              <w:rPr>
                <w:rFonts w:ascii="KBH Tekst" w:hAnsi="KBH Tekst"/>
                <w:b/>
              </w:rPr>
            </w:pPr>
            <w:r w:rsidRPr="00CC1060">
              <w:rPr>
                <w:rFonts w:ascii="KBH Tekst" w:hAnsi="KBH Tekst"/>
                <w:b/>
              </w:rPr>
              <w:t>Nej</w:t>
            </w:r>
          </w:p>
        </w:tc>
      </w:tr>
      <w:tr w:rsidR="00F15792" w:rsidRPr="00CC1060" w14:paraId="585A8215" w14:textId="77777777" w:rsidTr="0071206E">
        <w:trPr>
          <w:cantSplit/>
          <w:tblHeader/>
        </w:trPr>
        <w:tc>
          <w:tcPr>
            <w:tcW w:w="8218" w:type="dxa"/>
            <w:shd w:val="clear" w:color="auto" w:fill="auto"/>
          </w:tcPr>
          <w:p w14:paraId="7BB6707B" w14:textId="69EE5601" w:rsidR="00F15792" w:rsidRPr="00CC1060" w:rsidRDefault="00F15792" w:rsidP="00F8344D">
            <w:pPr>
              <w:rPr>
                <w:rFonts w:ascii="KBH Tekst" w:hAnsi="KBH Tekst"/>
              </w:rPr>
            </w:pPr>
            <w:r w:rsidRPr="00CC1060">
              <w:rPr>
                <w:rFonts w:ascii="KBH Tekst" w:hAnsi="KBH Tekst"/>
              </w:rPr>
              <w:t>Forholder arbejdsmiljøorganisationen sig til arbejdsmiljøet i kemi- og fysiklokalerne?</w:t>
            </w:r>
          </w:p>
        </w:tc>
        <w:tc>
          <w:tcPr>
            <w:tcW w:w="704" w:type="dxa"/>
            <w:shd w:val="clear" w:color="auto" w:fill="auto"/>
          </w:tcPr>
          <w:p w14:paraId="21062435" w14:textId="00F17F31" w:rsidR="00F15792" w:rsidRPr="00CC1060" w:rsidRDefault="00F92101" w:rsidP="00F8344D">
            <w:pPr>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bookmarkStart w:id="0" w:name="Check1"/>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bookmarkEnd w:id="0"/>
          </w:p>
        </w:tc>
        <w:tc>
          <w:tcPr>
            <w:tcW w:w="706" w:type="dxa"/>
            <w:shd w:val="clear" w:color="auto" w:fill="auto"/>
          </w:tcPr>
          <w:p w14:paraId="03A7D31C" w14:textId="7272B9F3" w:rsidR="00F15792" w:rsidRPr="00CC1060" w:rsidRDefault="00F92101" w:rsidP="00F8344D">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bookmarkStart w:id="1" w:name="Check2"/>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bookmarkEnd w:id="1"/>
          </w:p>
        </w:tc>
      </w:tr>
      <w:tr w:rsidR="00F92101" w:rsidRPr="00CC1060" w14:paraId="02014D46" w14:textId="77777777" w:rsidTr="0071206E">
        <w:trPr>
          <w:cantSplit/>
          <w:tblHeader/>
        </w:trPr>
        <w:tc>
          <w:tcPr>
            <w:tcW w:w="8218" w:type="dxa"/>
            <w:shd w:val="clear" w:color="auto" w:fill="auto"/>
          </w:tcPr>
          <w:p w14:paraId="233D4037" w14:textId="4D057B6E" w:rsidR="00F92101" w:rsidRPr="00CC1060" w:rsidRDefault="00F92101" w:rsidP="00F92101">
            <w:pPr>
              <w:rPr>
                <w:rFonts w:ascii="KBH Tekst" w:hAnsi="KBH Tekst"/>
              </w:rPr>
            </w:pPr>
            <w:r w:rsidRPr="00CC1060">
              <w:rPr>
                <w:rFonts w:ascii="KBH Tekst" w:hAnsi="KBH Tekst"/>
              </w:rPr>
              <w:t>Indgår kemi som en del af arbejdsmiljøorganisationens APV-arbejde, herunder risikovurdering af farlige stoffer og processer?</w:t>
            </w:r>
          </w:p>
        </w:tc>
        <w:tc>
          <w:tcPr>
            <w:tcW w:w="704" w:type="dxa"/>
            <w:shd w:val="clear" w:color="auto" w:fill="auto"/>
          </w:tcPr>
          <w:p w14:paraId="7FD5369F" w14:textId="71107C91" w:rsidR="00F92101" w:rsidRPr="00CC1060" w:rsidRDefault="00F92101" w:rsidP="00F92101">
            <w:pPr>
              <w:rPr>
                <w:rFonts w:ascii="KBH Tekst" w:hAnsi="KBH Tekst"/>
                <w:noProof/>
                <w:lang w:eastAsia="da-DK"/>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shd w:val="clear" w:color="auto" w:fill="auto"/>
          </w:tcPr>
          <w:p w14:paraId="319D7E41" w14:textId="2087C262" w:rsidR="00F92101" w:rsidRPr="00CC1060" w:rsidRDefault="00F92101" w:rsidP="00F92101">
            <w:pPr>
              <w:rPr>
                <w:rFonts w:ascii="KBH Tekst" w:hAnsi="KBH Tekst"/>
                <w:noProof/>
                <w:lang w:eastAsia="da-DK"/>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0447AAFD" w14:textId="77777777" w:rsidTr="0071206E">
        <w:trPr>
          <w:cantSplit/>
          <w:trHeight w:val="584"/>
          <w:tblHeader/>
        </w:trPr>
        <w:tc>
          <w:tcPr>
            <w:tcW w:w="8218" w:type="dxa"/>
            <w:tcBorders>
              <w:bottom w:val="single" w:sz="4" w:space="0" w:color="auto"/>
            </w:tcBorders>
            <w:shd w:val="clear" w:color="auto" w:fill="auto"/>
          </w:tcPr>
          <w:p w14:paraId="06FE18C0" w14:textId="665D08C5" w:rsidR="00F92101" w:rsidRPr="00CC1060" w:rsidRDefault="00F92101" w:rsidP="0032375B">
            <w:pPr>
              <w:rPr>
                <w:rFonts w:ascii="KBH Tekst" w:hAnsi="KBH Tekst"/>
              </w:rPr>
            </w:pPr>
            <w:r w:rsidRPr="00CC1060">
              <w:rPr>
                <w:rFonts w:ascii="KBH Tekst" w:hAnsi="KBH Tekst"/>
              </w:rPr>
              <w:t>Er det tydeligt, hvem der har ansvaret for arbejdsmiljøet i kemi- og fysiklokalet?</w:t>
            </w:r>
          </w:p>
        </w:tc>
        <w:tc>
          <w:tcPr>
            <w:tcW w:w="704" w:type="dxa"/>
            <w:tcBorders>
              <w:bottom w:val="single" w:sz="4" w:space="0" w:color="auto"/>
            </w:tcBorders>
            <w:shd w:val="clear" w:color="auto" w:fill="auto"/>
          </w:tcPr>
          <w:p w14:paraId="5D083892" w14:textId="391A7DDC" w:rsidR="00F92101" w:rsidRPr="00CC1060" w:rsidRDefault="00F92101" w:rsidP="00F92101">
            <w:pPr>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bottom w:val="single" w:sz="4" w:space="0" w:color="auto"/>
            </w:tcBorders>
            <w:shd w:val="clear" w:color="auto" w:fill="auto"/>
          </w:tcPr>
          <w:p w14:paraId="1F6F1A10" w14:textId="485B25A2"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26B2473F" w14:textId="77777777" w:rsidTr="0071206E">
        <w:trPr>
          <w:cantSplit/>
          <w:trHeight w:val="431"/>
          <w:tblHeader/>
        </w:trPr>
        <w:tc>
          <w:tcPr>
            <w:tcW w:w="8218" w:type="dxa"/>
            <w:tcBorders>
              <w:bottom w:val="nil"/>
            </w:tcBorders>
            <w:shd w:val="clear" w:color="auto" w:fill="auto"/>
          </w:tcPr>
          <w:p w14:paraId="39CBA226" w14:textId="37EEC5BE" w:rsidR="00F92101" w:rsidRPr="00CC1060" w:rsidRDefault="00F92101" w:rsidP="0032375B">
            <w:pPr>
              <w:spacing w:after="0" w:line="240" w:lineRule="auto"/>
              <w:rPr>
                <w:rFonts w:ascii="KBH Tekst" w:hAnsi="KBH Tekst"/>
              </w:rPr>
            </w:pPr>
            <w:r w:rsidRPr="00CC1060">
              <w:rPr>
                <w:rFonts w:ascii="KBH Tekst" w:hAnsi="KBH Tekst"/>
              </w:rPr>
              <w:t>Vurderer den enkelte lærer risikomomentet, før elevøvelser igangsættes?</w:t>
            </w:r>
          </w:p>
        </w:tc>
        <w:tc>
          <w:tcPr>
            <w:tcW w:w="704" w:type="dxa"/>
            <w:tcBorders>
              <w:bottom w:val="nil"/>
            </w:tcBorders>
            <w:shd w:val="clear" w:color="auto" w:fill="auto"/>
          </w:tcPr>
          <w:p w14:paraId="541854A2" w14:textId="363F99AD" w:rsidR="00F92101" w:rsidRPr="00CC1060" w:rsidRDefault="00F92101" w:rsidP="0032375B">
            <w:pPr>
              <w:spacing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bottom w:val="nil"/>
            </w:tcBorders>
            <w:shd w:val="clear" w:color="auto" w:fill="auto"/>
          </w:tcPr>
          <w:p w14:paraId="4473B9F8" w14:textId="40F75B63" w:rsidR="00F92101" w:rsidRPr="00CC1060" w:rsidRDefault="00F92101" w:rsidP="0032375B">
            <w:pPr>
              <w:spacing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21DF7242" w14:textId="77777777" w:rsidTr="0071206E">
        <w:trPr>
          <w:cantSplit/>
          <w:trHeight w:val="836"/>
          <w:tblHeader/>
        </w:trPr>
        <w:tc>
          <w:tcPr>
            <w:tcW w:w="8218" w:type="dxa"/>
            <w:tcBorders>
              <w:top w:val="nil"/>
              <w:bottom w:val="nil"/>
            </w:tcBorders>
            <w:shd w:val="clear" w:color="auto" w:fill="auto"/>
          </w:tcPr>
          <w:p w14:paraId="5C1DA24C" w14:textId="1692C41C" w:rsidR="00F92101" w:rsidRPr="00CC1060" w:rsidRDefault="00F92101" w:rsidP="0032375B">
            <w:pPr>
              <w:spacing w:before="60" w:after="0"/>
              <w:rPr>
                <w:rFonts w:ascii="KBH Tekst" w:hAnsi="KBH Tekst"/>
              </w:rPr>
            </w:pPr>
            <w:r w:rsidRPr="00CC1060">
              <w:rPr>
                <w:rFonts w:ascii="KBH Tekst" w:hAnsi="KBH Tekst"/>
              </w:rPr>
              <w:t xml:space="preserve">Anvendes der kemikalier, der er faremærket, indeholder organiske opløsningsmidler, er kræft- eller allergifremkaldende, indeholder epoxyharpikser eller </w:t>
            </w:r>
            <w:proofErr w:type="spellStart"/>
            <w:r w:rsidRPr="00CC1060">
              <w:rPr>
                <w:rFonts w:ascii="KBH Tekst" w:hAnsi="KBH Tekst"/>
              </w:rPr>
              <w:t>isocyanater</w:t>
            </w:r>
            <w:proofErr w:type="spellEnd"/>
            <w:r w:rsidRPr="00CC1060">
              <w:rPr>
                <w:rFonts w:ascii="KBH Tekst" w:hAnsi="KBH Tekst"/>
              </w:rPr>
              <w:t>?</w:t>
            </w:r>
          </w:p>
        </w:tc>
        <w:tc>
          <w:tcPr>
            <w:tcW w:w="704" w:type="dxa"/>
            <w:tcBorders>
              <w:top w:val="nil"/>
              <w:bottom w:val="nil"/>
            </w:tcBorders>
            <w:shd w:val="clear" w:color="auto" w:fill="auto"/>
          </w:tcPr>
          <w:p w14:paraId="77E8198B" w14:textId="77E34C04" w:rsidR="00F92101" w:rsidRPr="00CC1060" w:rsidRDefault="00F92101" w:rsidP="00885092">
            <w:pPr>
              <w:spacing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1E28E4D5" w14:textId="65E826AB" w:rsidR="00F92101" w:rsidRPr="00CC1060" w:rsidRDefault="00F92101" w:rsidP="00885092">
            <w:pPr>
              <w:spacing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3DB8C6FC" w14:textId="77777777" w:rsidTr="0071206E">
        <w:trPr>
          <w:cantSplit/>
          <w:tblHeader/>
        </w:trPr>
        <w:tc>
          <w:tcPr>
            <w:tcW w:w="8218" w:type="dxa"/>
            <w:tcBorders>
              <w:top w:val="nil"/>
              <w:bottom w:val="nil"/>
            </w:tcBorders>
            <w:shd w:val="clear" w:color="auto" w:fill="auto"/>
          </w:tcPr>
          <w:p w14:paraId="4AD0758A" w14:textId="5C963F53" w:rsidR="00F92101" w:rsidRPr="00CC1060" w:rsidRDefault="00F92101" w:rsidP="0032375B">
            <w:pPr>
              <w:spacing w:before="0" w:after="0"/>
              <w:rPr>
                <w:rFonts w:ascii="KBH Tekst" w:hAnsi="KBH Tekst"/>
              </w:rPr>
            </w:pPr>
            <w:r w:rsidRPr="00CC1060">
              <w:rPr>
                <w:rFonts w:ascii="KBH Tekst" w:hAnsi="KBH Tekst"/>
              </w:rPr>
              <w:t>Er det undersøgt, om der er substitutionsmulighed for eventuelle farlige kemikalier?</w:t>
            </w:r>
          </w:p>
        </w:tc>
        <w:tc>
          <w:tcPr>
            <w:tcW w:w="704" w:type="dxa"/>
            <w:tcBorders>
              <w:top w:val="nil"/>
              <w:bottom w:val="nil"/>
            </w:tcBorders>
            <w:shd w:val="clear" w:color="auto" w:fill="auto"/>
          </w:tcPr>
          <w:p w14:paraId="3A3A0680" w14:textId="19D7538F" w:rsidR="00F92101" w:rsidRPr="00CC1060" w:rsidRDefault="00F92101" w:rsidP="0032375B">
            <w:pPr>
              <w:spacing w:before="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5F182E65" w14:textId="74AD63EC" w:rsidR="00F92101" w:rsidRPr="00CC1060" w:rsidRDefault="00F92101" w:rsidP="0032375B">
            <w:pPr>
              <w:spacing w:before="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0E27E150" w14:textId="77777777" w:rsidTr="0071206E">
        <w:trPr>
          <w:cantSplit/>
          <w:tblHeader/>
        </w:trPr>
        <w:tc>
          <w:tcPr>
            <w:tcW w:w="8218" w:type="dxa"/>
            <w:tcBorders>
              <w:top w:val="nil"/>
              <w:bottom w:val="nil"/>
            </w:tcBorders>
            <w:shd w:val="clear" w:color="auto" w:fill="auto"/>
          </w:tcPr>
          <w:p w14:paraId="3A7E3335" w14:textId="2D95B791" w:rsidR="00F92101" w:rsidRPr="00CC1060" w:rsidRDefault="00F92101" w:rsidP="0032375B">
            <w:pPr>
              <w:spacing w:before="60" w:after="0"/>
              <w:rPr>
                <w:rFonts w:ascii="KBH Tekst" w:hAnsi="KBH Tekst"/>
              </w:rPr>
            </w:pPr>
            <w:r w:rsidRPr="00CC1060">
              <w:rPr>
                <w:rFonts w:ascii="KBH Tekst" w:hAnsi="KBH Tekst"/>
              </w:rPr>
              <w:t>Er kemikalier og andre stoffer, der udleveres til eleverne, i korrekt mærket emballage?</w:t>
            </w:r>
          </w:p>
        </w:tc>
        <w:tc>
          <w:tcPr>
            <w:tcW w:w="704" w:type="dxa"/>
            <w:tcBorders>
              <w:top w:val="nil"/>
              <w:bottom w:val="nil"/>
            </w:tcBorders>
            <w:shd w:val="clear" w:color="auto" w:fill="auto"/>
          </w:tcPr>
          <w:p w14:paraId="167F4A27" w14:textId="5198FAF2" w:rsidR="00F92101" w:rsidRPr="00CC1060" w:rsidRDefault="00F92101" w:rsidP="00885092">
            <w:pPr>
              <w:spacing w:before="12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2C4C821A" w14:textId="74DFEB08" w:rsidR="00F92101" w:rsidRPr="00CC1060" w:rsidRDefault="00F92101" w:rsidP="00885092">
            <w:pPr>
              <w:spacing w:before="12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5B0D0000" w14:textId="77777777" w:rsidTr="0071206E">
        <w:trPr>
          <w:cantSplit/>
          <w:tblHeader/>
        </w:trPr>
        <w:tc>
          <w:tcPr>
            <w:tcW w:w="8218" w:type="dxa"/>
            <w:tcBorders>
              <w:top w:val="nil"/>
              <w:bottom w:val="nil"/>
            </w:tcBorders>
            <w:shd w:val="clear" w:color="auto" w:fill="auto"/>
          </w:tcPr>
          <w:p w14:paraId="20D5FC38" w14:textId="474FD0DD" w:rsidR="00F92101" w:rsidRPr="00CC1060" w:rsidRDefault="00F92101" w:rsidP="0032375B">
            <w:pPr>
              <w:spacing w:before="60" w:after="0"/>
              <w:rPr>
                <w:rFonts w:ascii="KBH Tekst" w:hAnsi="KBH Tekst"/>
              </w:rPr>
            </w:pPr>
            <w:r w:rsidRPr="00CC1060">
              <w:rPr>
                <w:rFonts w:ascii="KBH Tekst" w:hAnsi="KBH Tekst"/>
              </w:rPr>
              <w:t>Får eleverne oplæring og instruktion i at udføre den praktiske øvelse?</w:t>
            </w:r>
          </w:p>
        </w:tc>
        <w:tc>
          <w:tcPr>
            <w:tcW w:w="704" w:type="dxa"/>
            <w:tcBorders>
              <w:top w:val="nil"/>
              <w:bottom w:val="nil"/>
            </w:tcBorders>
            <w:shd w:val="clear" w:color="auto" w:fill="auto"/>
          </w:tcPr>
          <w:p w14:paraId="4C39B786" w14:textId="7CD5A382" w:rsidR="00F92101" w:rsidRPr="00CC1060" w:rsidRDefault="00F92101" w:rsidP="00885092">
            <w:pPr>
              <w:spacing w:before="12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5D427EF2" w14:textId="2AEEBC65" w:rsidR="00F92101" w:rsidRPr="00CC1060" w:rsidRDefault="00F92101" w:rsidP="00885092">
            <w:pPr>
              <w:spacing w:before="12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23296374" w14:textId="77777777" w:rsidTr="0071206E">
        <w:trPr>
          <w:cantSplit/>
          <w:tblHeader/>
        </w:trPr>
        <w:tc>
          <w:tcPr>
            <w:tcW w:w="8218" w:type="dxa"/>
            <w:tcBorders>
              <w:top w:val="nil"/>
              <w:bottom w:val="nil"/>
            </w:tcBorders>
            <w:shd w:val="clear" w:color="auto" w:fill="auto"/>
          </w:tcPr>
          <w:p w14:paraId="58FA1073" w14:textId="3CA87D63" w:rsidR="00F92101" w:rsidRPr="00CC1060" w:rsidRDefault="00F92101" w:rsidP="0032375B">
            <w:pPr>
              <w:spacing w:before="60" w:after="0"/>
              <w:rPr>
                <w:rFonts w:ascii="KBH Tekst" w:hAnsi="KBH Tekst"/>
              </w:rPr>
            </w:pPr>
            <w:r w:rsidRPr="00CC1060">
              <w:rPr>
                <w:rFonts w:ascii="KBH Tekst" w:hAnsi="KBH Tekst"/>
              </w:rPr>
              <w:t>Får eleverne information om de risikomomenter, øvelsen indeholder?</w:t>
            </w:r>
          </w:p>
        </w:tc>
        <w:tc>
          <w:tcPr>
            <w:tcW w:w="704" w:type="dxa"/>
            <w:tcBorders>
              <w:top w:val="nil"/>
              <w:bottom w:val="nil"/>
            </w:tcBorders>
            <w:shd w:val="clear" w:color="auto" w:fill="auto"/>
          </w:tcPr>
          <w:p w14:paraId="0C55F248" w14:textId="1B09A99C" w:rsidR="00F92101" w:rsidRPr="00CC1060" w:rsidRDefault="00F92101" w:rsidP="00885092">
            <w:pPr>
              <w:spacing w:before="12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583C7A37" w14:textId="5CBC7912" w:rsidR="00F92101" w:rsidRPr="00CC1060" w:rsidRDefault="00F92101" w:rsidP="00885092">
            <w:pPr>
              <w:spacing w:before="12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32375B" w:rsidRPr="00CC1060" w14:paraId="1AE74E05" w14:textId="77777777" w:rsidTr="0071206E">
        <w:trPr>
          <w:cantSplit/>
          <w:tblHeader/>
        </w:trPr>
        <w:tc>
          <w:tcPr>
            <w:tcW w:w="8218" w:type="dxa"/>
            <w:tcBorders>
              <w:top w:val="nil"/>
            </w:tcBorders>
            <w:shd w:val="clear" w:color="auto" w:fill="auto"/>
          </w:tcPr>
          <w:p w14:paraId="3E0C070D" w14:textId="011BFCF1" w:rsidR="0032375B" w:rsidRPr="007338FF" w:rsidRDefault="0032375B" w:rsidP="0032375B">
            <w:pPr>
              <w:pStyle w:val="Default"/>
              <w:spacing w:before="60" w:after="240"/>
              <w:rPr>
                <w:rFonts w:ascii="KBH" w:hAnsi="KBH"/>
                <w:lang w:val="da-DK"/>
              </w:rPr>
            </w:pPr>
            <w:r w:rsidRPr="007338FF">
              <w:rPr>
                <w:rFonts w:ascii="KBH" w:hAnsi="KBH"/>
                <w:sz w:val="22"/>
                <w:szCs w:val="22"/>
                <w:lang w:val="da-DK"/>
              </w:rPr>
              <w:t>Har eleverne kendskab til de risikovurderinger, skolen har udarbejdet til de farlige kemikalier?</w:t>
            </w:r>
          </w:p>
        </w:tc>
        <w:tc>
          <w:tcPr>
            <w:tcW w:w="704" w:type="dxa"/>
            <w:tcBorders>
              <w:top w:val="nil"/>
            </w:tcBorders>
            <w:shd w:val="clear" w:color="auto" w:fill="auto"/>
          </w:tcPr>
          <w:p w14:paraId="6E77467A" w14:textId="0D2F211C" w:rsidR="0032375B" w:rsidRDefault="0032375B" w:rsidP="00885092">
            <w:pPr>
              <w:spacing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tcBorders>
            <w:shd w:val="clear" w:color="auto" w:fill="auto"/>
          </w:tcPr>
          <w:p w14:paraId="70D79E78" w14:textId="6415F980" w:rsidR="0032375B" w:rsidRDefault="0032375B" w:rsidP="00885092">
            <w:pPr>
              <w:spacing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bl>
    <w:p w14:paraId="3F4F4087" w14:textId="77777777" w:rsidR="00C2389D" w:rsidRPr="00CC1060" w:rsidRDefault="00C2389D" w:rsidP="002652A3">
      <w:pPr>
        <w:widowControl w:val="0"/>
        <w:spacing w:before="120" w:after="0" w:line="240" w:lineRule="auto"/>
        <w:rPr>
          <w:rFonts w:ascii="KBH Tekst" w:hAnsi="KBH Teks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218"/>
        <w:gridCol w:w="704"/>
        <w:gridCol w:w="706"/>
      </w:tblGrid>
      <w:tr w:rsidR="00F15792" w:rsidRPr="00CC1060" w14:paraId="0B8BDAEE" w14:textId="77777777" w:rsidTr="000574BB">
        <w:tc>
          <w:tcPr>
            <w:tcW w:w="8218" w:type="dxa"/>
            <w:shd w:val="clear" w:color="auto" w:fill="auto"/>
          </w:tcPr>
          <w:p w14:paraId="5E6B5D59" w14:textId="7DB3A79F" w:rsidR="00F15792" w:rsidRPr="00CC1060" w:rsidRDefault="00F15792" w:rsidP="00ED4542">
            <w:pPr>
              <w:rPr>
                <w:rFonts w:ascii="KBH Tekst" w:hAnsi="KBH Tekst"/>
                <w:b/>
              </w:rPr>
            </w:pPr>
            <w:r w:rsidRPr="00CC1060">
              <w:rPr>
                <w:rFonts w:ascii="KBH Tekst" w:hAnsi="KBH Tekst"/>
                <w:b/>
              </w:rPr>
              <w:t>Installationer og hjælpemidler</w:t>
            </w:r>
          </w:p>
        </w:tc>
        <w:tc>
          <w:tcPr>
            <w:tcW w:w="704" w:type="dxa"/>
            <w:shd w:val="clear" w:color="auto" w:fill="auto"/>
          </w:tcPr>
          <w:p w14:paraId="57E90529" w14:textId="3F1CEBEA" w:rsidR="00F15792" w:rsidRPr="00CC1060" w:rsidRDefault="00F15792" w:rsidP="00ED4542">
            <w:pPr>
              <w:jc w:val="center"/>
              <w:rPr>
                <w:rFonts w:ascii="KBH Tekst" w:hAnsi="KBH Tekst"/>
                <w:b/>
              </w:rPr>
            </w:pPr>
            <w:r w:rsidRPr="00CC1060">
              <w:rPr>
                <w:rFonts w:ascii="KBH Tekst" w:hAnsi="KBH Tekst"/>
                <w:b/>
              </w:rPr>
              <w:t>Ja</w:t>
            </w:r>
          </w:p>
        </w:tc>
        <w:tc>
          <w:tcPr>
            <w:tcW w:w="706" w:type="dxa"/>
            <w:shd w:val="clear" w:color="auto" w:fill="auto"/>
          </w:tcPr>
          <w:p w14:paraId="2177C9F7" w14:textId="539344E7" w:rsidR="00F15792" w:rsidRPr="00CC1060" w:rsidRDefault="00F15792" w:rsidP="00ED4542">
            <w:pPr>
              <w:jc w:val="center"/>
              <w:rPr>
                <w:rFonts w:ascii="KBH Tekst" w:hAnsi="KBH Tekst"/>
                <w:b/>
              </w:rPr>
            </w:pPr>
            <w:r w:rsidRPr="00CC1060">
              <w:rPr>
                <w:rFonts w:ascii="KBH Tekst" w:hAnsi="KBH Tekst"/>
                <w:b/>
              </w:rPr>
              <w:t>Nej</w:t>
            </w:r>
          </w:p>
        </w:tc>
      </w:tr>
      <w:tr w:rsidR="00F92101" w:rsidRPr="00CC1060" w14:paraId="75EDEE67" w14:textId="77777777" w:rsidTr="000574BB">
        <w:tc>
          <w:tcPr>
            <w:tcW w:w="8218" w:type="dxa"/>
            <w:shd w:val="clear" w:color="auto" w:fill="auto"/>
          </w:tcPr>
          <w:p w14:paraId="0F5A99E8" w14:textId="53C7240A" w:rsidR="00F92101" w:rsidRPr="00CC1060" w:rsidRDefault="00F92101" w:rsidP="00F92101">
            <w:pPr>
              <w:spacing w:line="240" w:lineRule="auto"/>
              <w:rPr>
                <w:rFonts w:ascii="KBH Tekst" w:hAnsi="KBH Tekst"/>
              </w:rPr>
            </w:pPr>
            <w:r w:rsidRPr="00CC1060">
              <w:rPr>
                <w:rFonts w:ascii="KBH Tekst" w:hAnsi="KBH Tekst"/>
              </w:rPr>
              <w:t>Er kemi- og fysiklokalet forsynet med punktudsugning og tilførsel af frisk erstatningsluft?</w:t>
            </w:r>
          </w:p>
          <w:p w14:paraId="21CF0AA9" w14:textId="77777777" w:rsidR="00F92101" w:rsidRPr="00CC1060" w:rsidRDefault="00F92101" w:rsidP="00753E46">
            <w:pPr>
              <w:spacing w:after="480"/>
              <w:rPr>
                <w:rFonts w:ascii="KBH Tekst" w:hAnsi="KBH Tekst"/>
                <w:i/>
              </w:rPr>
            </w:pPr>
            <w:r w:rsidRPr="00CC1060">
              <w:rPr>
                <w:rFonts w:ascii="KBH Tekst" w:hAnsi="KBH Tekst"/>
                <w:i/>
                <w:iCs/>
              </w:rPr>
              <w:t>Der skal være punktudsugning ved</w:t>
            </w:r>
            <w:r w:rsidRPr="00CC1060">
              <w:rPr>
                <w:rFonts w:ascii="KBH Tekst" w:hAnsi="KBH Tekst"/>
                <w:i/>
              </w:rPr>
              <w:t xml:space="preserve"> demonstrationsbordet, ved elevernes pladser til øvelser, ved eventuelle loddepladser samt i stinkskabe og kemikalieskabe.</w:t>
            </w:r>
          </w:p>
        </w:tc>
        <w:tc>
          <w:tcPr>
            <w:tcW w:w="704" w:type="dxa"/>
            <w:shd w:val="clear" w:color="auto" w:fill="auto"/>
          </w:tcPr>
          <w:p w14:paraId="782838BF" w14:textId="2D9F42B1" w:rsidR="00F92101" w:rsidRPr="00CC1060" w:rsidRDefault="00F92101" w:rsidP="00F92101">
            <w:pPr>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shd w:val="clear" w:color="auto" w:fill="auto"/>
          </w:tcPr>
          <w:p w14:paraId="3A15EB3A" w14:textId="51CE42FC"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72D79BA7" w14:textId="77777777" w:rsidTr="000574BB">
        <w:tc>
          <w:tcPr>
            <w:tcW w:w="8218" w:type="dxa"/>
            <w:tcBorders>
              <w:bottom w:val="single" w:sz="4" w:space="0" w:color="auto"/>
            </w:tcBorders>
            <w:shd w:val="clear" w:color="auto" w:fill="auto"/>
          </w:tcPr>
          <w:p w14:paraId="43DFD98F" w14:textId="0F99043F" w:rsidR="00F92101" w:rsidRPr="00CC1060" w:rsidRDefault="00F92101" w:rsidP="00F92101">
            <w:pPr>
              <w:spacing w:line="240" w:lineRule="auto"/>
              <w:rPr>
                <w:rFonts w:ascii="KBH Tekst" w:hAnsi="KBH Tekst"/>
              </w:rPr>
            </w:pPr>
            <w:r w:rsidRPr="00CC1060">
              <w:rPr>
                <w:rFonts w:ascii="KBH Tekst" w:hAnsi="KBH Tekst"/>
              </w:rPr>
              <w:lastRenderedPageBreak/>
              <w:t>Hvis I har stinkskab:</w:t>
            </w:r>
          </w:p>
          <w:p w14:paraId="7F84610E" w14:textId="15B1478E" w:rsidR="00F92101" w:rsidRPr="00CC1060" w:rsidRDefault="00F92101" w:rsidP="00753E46">
            <w:pPr>
              <w:spacing w:after="480" w:line="240" w:lineRule="auto"/>
              <w:rPr>
                <w:rFonts w:ascii="KBH Tekst" w:hAnsi="KBH Tekst"/>
              </w:rPr>
            </w:pPr>
            <w:r w:rsidRPr="00CC1060">
              <w:rPr>
                <w:rFonts w:ascii="KBH Tekst" w:hAnsi="KBH Tekst"/>
                <w:iCs/>
              </w:rPr>
              <w:t xml:space="preserve">Er stinkskabet </w:t>
            </w:r>
            <w:r w:rsidRPr="00CC1060">
              <w:rPr>
                <w:rFonts w:ascii="KBH Tekst" w:hAnsi="KBH Tekst"/>
              </w:rPr>
              <w:t>forsynet med en visuel eller akustisk alarm, der aktiveres, når anlægget ikke fungerer efter forskrifterne?</w:t>
            </w:r>
          </w:p>
        </w:tc>
        <w:tc>
          <w:tcPr>
            <w:tcW w:w="704" w:type="dxa"/>
            <w:tcBorders>
              <w:bottom w:val="single" w:sz="4" w:space="0" w:color="auto"/>
            </w:tcBorders>
            <w:shd w:val="clear" w:color="auto" w:fill="auto"/>
          </w:tcPr>
          <w:p w14:paraId="148C52FF" w14:textId="03DFB8DC" w:rsidR="00F92101" w:rsidRPr="00CC1060" w:rsidRDefault="00F92101" w:rsidP="00F92101">
            <w:pPr>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bottom w:val="single" w:sz="4" w:space="0" w:color="auto"/>
            </w:tcBorders>
            <w:shd w:val="clear" w:color="auto" w:fill="auto"/>
          </w:tcPr>
          <w:p w14:paraId="6658AC51" w14:textId="38C3936F"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67E4B2E8" w14:textId="77777777" w:rsidTr="000574BB">
        <w:tc>
          <w:tcPr>
            <w:tcW w:w="8218" w:type="dxa"/>
            <w:tcBorders>
              <w:bottom w:val="nil"/>
            </w:tcBorders>
            <w:shd w:val="clear" w:color="auto" w:fill="auto"/>
          </w:tcPr>
          <w:p w14:paraId="7DAB757D" w14:textId="020FB8A6" w:rsidR="00F92101" w:rsidRPr="00053DB7" w:rsidRDefault="00F92101" w:rsidP="00F92101">
            <w:pPr>
              <w:spacing w:line="240" w:lineRule="auto"/>
              <w:rPr>
                <w:rFonts w:ascii="KBH Tekst" w:hAnsi="KBH Tekst"/>
                <w:i/>
              </w:rPr>
            </w:pPr>
            <w:r w:rsidRPr="00CC1060">
              <w:rPr>
                <w:rFonts w:ascii="KBH Tekst" w:hAnsi="KBH Tekst"/>
              </w:rPr>
              <w:t>Hvis I har gasinstallationer:</w:t>
            </w:r>
          </w:p>
        </w:tc>
        <w:tc>
          <w:tcPr>
            <w:tcW w:w="704" w:type="dxa"/>
            <w:tcBorders>
              <w:bottom w:val="nil"/>
            </w:tcBorders>
            <w:shd w:val="clear" w:color="auto" w:fill="auto"/>
          </w:tcPr>
          <w:p w14:paraId="35C72563" w14:textId="73CEECB2" w:rsidR="00F92101" w:rsidRPr="00885092" w:rsidRDefault="00885092" w:rsidP="00F92101">
            <w:pPr>
              <w:rPr>
                <w:rFonts w:ascii="KBH Tekst" w:hAnsi="KBH Tekst"/>
                <w:color w:val="FFFFFF" w:themeColor="background1"/>
                <w:sz w:val="10"/>
                <w:szCs w:val="10"/>
              </w:rPr>
            </w:pPr>
            <w:r w:rsidRPr="00885092">
              <w:rPr>
                <w:rFonts w:ascii="KBH Tekst" w:hAnsi="KBH Tekst"/>
                <w:color w:val="FFFFFF" w:themeColor="background1"/>
                <w:sz w:val="10"/>
                <w:szCs w:val="10"/>
              </w:rPr>
              <w:t xml:space="preserve">Blank </w:t>
            </w:r>
            <w:proofErr w:type="spellStart"/>
            <w:r w:rsidRPr="00885092">
              <w:rPr>
                <w:rFonts w:ascii="KBH Tekst" w:hAnsi="KBH Tekst"/>
                <w:color w:val="FFFFFF" w:themeColor="background1"/>
                <w:sz w:val="10"/>
                <w:szCs w:val="10"/>
              </w:rPr>
              <w:t>cell</w:t>
            </w:r>
            <w:proofErr w:type="spellEnd"/>
          </w:p>
        </w:tc>
        <w:tc>
          <w:tcPr>
            <w:tcW w:w="706" w:type="dxa"/>
            <w:tcBorders>
              <w:bottom w:val="nil"/>
            </w:tcBorders>
            <w:shd w:val="clear" w:color="auto" w:fill="auto"/>
          </w:tcPr>
          <w:p w14:paraId="33F20CE0" w14:textId="1F631A89" w:rsidR="00F92101" w:rsidRPr="00885092" w:rsidRDefault="00885092" w:rsidP="00F92101">
            <w:pPr>
              <w:rPr>
                <w:rFonts w:ascii="KBH Tekst" w:hAnsi="KBH Tekst"/>
                <w:color w:val="FFFFFF" w:themeColor="background1"/>
              </w:rPr>
            </w:pPr>
            <w:r w:rsidRPr="00885092">
              <w:rPr>
                <w:rFonts w:ascii="KBH Tekst" w:hAnsi="KBH Tekst"/>
                <w:color w:val="FFFFFF" w:themeColor="background1"/>
                <w:sz w:val="10"/>
                <w:szCs w:val="10"/>
              </w:rPr>
              <w:t xml:space="preserve">Blank </w:t>
            </w:r>
            <w:proofErr w:type="spellStart"/>
            <w:r w:rsidRPr="00885092">
              <w:rPr>
                <w:rFonts w:ascii="KBH Tekst" w:hAnsi="KBH Tekst"/>
                <w:color w:val="FFFFFF" w:themeColor="background1"/>
                <w:sz w:val="10"/>
                <w:szCs w:val="10"/>
              </w:rPr>
              <w:t>cell</w:t>
            </w:r>
            <w:proofErr w:type="spellEnd"/>
          </w:p>
        </w:tc>
      </w:tr>
      <w:tr w:rsidR="00F92101" w:rsidRPr="00CC1060" w14:paraId="6E166FC1" w14:textId="77777777" w:rsidTr="000574BB">
        <w:tc>
          <w:tcPr>
            <w:tcW w:w="8218" w:type="dxa"/>
            <w:tcBorders>
              <w:top w:val="nil"/>
              <w:bottom w:val="nil"/>
            </w:tcBorders>
            <w:shd w:val="clear" w:color="auto" w:fill="auto"/>
          </w:tcPr>
          <w:p w14:paraId="245E169B" w14:textId="00BE28BE" w:rsidR="00F92101" w:rsidRPr="00CC1060" w:rsidRDefault="00F92101" w:rsidP="00753E46">
            <w:pPr>
              <w:spacing w:before="0" w:line="240" w:lineRule="auto"/>
              <w:rPr>
                <w:rFonts w:ascii="KBH Tekst" w:hAnsi="KBH Tekst"/>
              </w:rPr>
            </w:pPr>
            <w:r w:rsidRPr="00CC1060">
              <w:rPr>
                <w:rFonts w:ascii="KBH Tekst" w:hAnsi="KBH Tekst"/>
              </w:rPr>
              <w:t>Er der etableret en fast installation med gasflaskerne anbragt uden for bygningen?</w:t>
            </w:r>
          </w:p>
        </w:tc>
        <w:tc>
          <w:tcPr>
            <w:tcW w:w="704" w:type="dxa"/>
            <w:tcBorders>
              <w:top w:val="nil"/>
              <w:bottom w:val="nil"/>
            </w:tcBorders>
            <w:shd w:val="clear" w:color="auto" w:fill="auto"/>
          </w:tcPr>
          <w:p w14:paraId="4895F347" w14:textId="5575C553" w:rsidR="00F92101" w:rsidRPr="00CC1060" w:rsidRDefault="00F92101" w:rsidP="00753E46">
            <w:pPr>
              <w:spacing w:before="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3BA2C2C2" w14:textId="221FDE97" w:rsidR="00F92101" w:rsidRPr="00CC1060" w:rsidRDefault="00F92101" w:rsidP="00753E46">
            <w:pPr>
              <w:spacing w:before="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5F4AA3" w:rsidRPr="00CC1060" w14:paraId="15D0D4A3" w14:textId="77777777" w:rsidTr="000574BB">
        <w:tc>
          <w:tcPr>
            <w:tcW w:w="8218" w:type="dxa"/>
            <w:tcBorders>
              <w:top w:val="nil"/>
              <w:bottom w:val="nil"/>
              <w:right w:val="single" w:sz="4" w:space="0" w:color="auto"/>
            </w:tcBorders>
            <w:shd w:val="clear" w:color="auto" w:fill="auto"/>
          </w:tcPr>
          <w:p w14:paraId="0F313B7A" w14:textId="7CD2FDC5" w:rsidR="005F4AA3" w:rsidRPr="00CC1060" w:rsidRDefault="005F4AA3" w:rsidP="005F4AA3">
            <w:pPr>
              <w:spacing w:line="240" w:lineRule="auto"/>
              <w:rPr>
                <w:rFonts w:ascii="KBH Tekst" w:hAnsi="KBH Tekst"/>
              </w:rPr>
            </w:pPr>
            <w:r w:rsidRPr="00CC1060">
              <w:rPr>
                <w:rFonts w:ascii="KBH Tekst" w:hAnsi="KBH Tekst"/>
                <w:i/>
              </w:rPr>
              <w:t>Flaskerne må ikke anbringes under terrænhøjde eller på flugtveje. Gennem kobberrør føres gassen frem til en aflåselig hovedgashane, der er centralt placeret. Afbryderen udformes, så den kan lukkes uden brug af nøgle, men kun tilkobles med nøgle. Når underviseren forlader lokalet, skal der lukkes for hovedgashanen. Det kan anbefales, at afbryderen er tilsluttet en indikatorlampe ved udgangen, så underviseren ikke glemmer at afbryde gassen. For at undgå fejltagelser anbefales det, at bruge enkeltgashaner ved elevarbejdspladser og demonstrationsborde. Gasanlægget skal trykprøves før ibrugtagning.</w:t>
            </w:r>
          </w:p>
        </w:tc>
        <w:tc>
          <w:tcPr>
            <w:tcW w:w="704" w:type="dxa"/>
            <w:tcBorders>
              <w:top w:val="nil"/>
              <w:left w:val="single" w:sz="4" w:space="0" w:color="auto"/>
              <w:bottom w:val="nil"/>
              <w:right w:val="single" w:sz="4" w:space="0" w:color="auto"/>
            </w:tcBorders>
            <w:shd w:val="clear" w:color="auto" w:fill="auto"/>
          </w:tcPr>
          <w:p w14:paraId="6EC36F4A" w14:textId="545A1DDE" w:rsidR="005F4AA3" w:rsidRPr="005F4AA3" w:rsidRDefault="005F4AA3" w:rsidP="005F4AA3">
            <w:pPr>
              <w:rPr>
                <w:rFonts w:ascii="KBH Tekst" w:hAnsi="KBH Tekst"/>
                <w:color w:val="FFFFFF" w:themeColor="background1"/>
              </w:rPr>
            </w:pPr>
            <w:r w:rsidRPr="005F4AA3">
              <w:rPr>
                <w:rFonts w:ascii="KBH Tekst" w:hAnsi="KBH Tekst"/>
                <w:color w:val="FFFFFF" w:themeColor="background1"/>
                <w:sz w:val="10"/>
                <w:szCs w:val="10"/>
              </w:rPr>
              <w:t xml:space="preserve">Blank </w:t>
            </w:r>
            <w:proofErr w:type="spellStart"/>
            <w:r w:rsidRPr="005F4AA3">
              <w:rPr>
                <w:rFonts w:ascii="KBH Tekst" w:hAnsi="KBH Tekst"/>
                <w:color w:val="FFFFFF" w:themeColor="background1"/>
                <w:sz w:val="10"/>
                <w:szCs w:val="10"/>
              </w:rPr>
              <w:t>cell</w:t>
            </w:r>
            <w:proofErr w:type="spellEnd"/>
          </w:p>
        </w:tc>
        <w:tc>
          <w:tcPr>
            <w:tcW w:w="706" w:type="dxa"/>
            <w:tcBorders>
              <w:top w:val="nil"/>
              <w:left w:val="single" w:sz="4" w:space="0" w:color="auto"/>
              <w:bottom w:val="nil"/>
            </w:tcBorders>
            <w:shd w:val="clear" w:color="auto" w:fill="auto"/>
          </w:tcPr>
          <w:p w14:paraId="5A915E05" w14:textId="2038AE75" w:rsidR="005F4AA3" w:rsidRPr="005F4AA3" w:rsidRDefault="005F4AA3" w:rsidP="005F4AA3">
            <w:pPr>
              <w:rPr>
                <w:rFonts w:ascii="KBH Tekst" w:hAnsi="KBH Tekst"/>
                <w:color w:val="FFFFFF" w:themeColor="background1"/>
              </w:rPr>
            </w:pPr>
            <w:r w:rsidRPr="005F4AA3">
              <w:rPr>
                <w:rFonts w:ascii="KBH Tekst" w:hAnsi="KBH Tekst"/>
                <w:color w:val="FFFFFF" w:themeColor="background1"/>
                <w:sz w:val="10"/>
                <w:szCs w:val="10"/>
              </w:rPr>
              <w:t xml:space="preserve">Blank </w:t>
            </w:r>
            <w:proofErr w:type="spellStart"/>
            <w:r w:rsidRPr="005F4AA3">
              <w:rPr>
                <w:rFonts w:ascii="KBH Tekst" w:hAnsi="KBH Tekst"/>
                <w:color w:val="FFFFFF" w:themeColor="background1"/>
                <w:sz w:val="10"/>
                <w:szCs w:val="10"/>
              </w:rPr>
              <w:t>cell</w:t>
            </w:r>
            <w:proofErr w:type="spellEnd"/>
          </w:p>
        </w:tc>
      </w:tr>
      <w:tr w:rsidR="00F92101" w:rsidRPr="00CC1060" w14:paraId="186E347F" w14:textId="77777777" w:rsidTr="000574BB">
        <w:tc>
          <w:tcPr>
            <w:tcW w:w="8218" w:type="dxa"/>
            <w:tcBorders>
              <w:top w:val="nil"/>
              <w:bottom w:val="nil"/>
              <w:right w:val="single" w:sz="4" w:space="0" w:color="auto"/>
            </w:tcBorders>
            <w:shd w:val="clear" w:color="auto" w:fill="auto"/>
          </w:tcPr>
          <w:p w14:paraId="6E9966B6" w14:textId="4E96C10E" w:rsidR="00F92101" w:rsidRPr="00CC1060" w:rsidRDefault="00F92101" w:rsidP="00753E46">
            <w:pPr>
              <w:spacing w:before="120" w:line="240" w:lineRule="auto"/>
              <w:rPr>
                <w:rFonts w:ascii="KBH Tekst" w:hAnsi="KBH Tekst"/>
                <w:i/>
              </w:rPr>
            </w:pPr>
            <w:r w:rsidRPr="00CC1060">
              <w:rPr>
                <w:rFonts w:ascii="KBH Tekst" w:hAnsi="KBH Tekst"/>
              </w:rPr>
              <w:t>Bliver der foretaget regelmæssige trykprøvekontroller af gasinstallationen for at sikre sig mod utætheder i installation?</w:t>
            </w:r>
          </w:p>
        </w:tc>
        <w:tc>
          <w:tcPr>
            <w:tcW w:w="704" w:type="dxa"/>
            <w:tcBorders>
              <w:top w:val="nil"/>
              <w:left w:val="single" w:sz="4" w:space="0" w:color="auto"/>
              <w:bottom w:val="nil"/>
              <w:right w:val="single" w:sz="4" w:space="0" w:color="auto"/>
            </w:tcBorders>
            <w:shd w:val="clear" w:color="auto" w:fill="auto"/>
          </w:tcPr>
          <w:p w14:paraId="0E0642F1" w14:textId="0306B6AB"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left w:val="single" w:sz="4" w:space="0" w:color="auto"/>
              <w:bottom w:val="nil"/>
            </w:tcBorders>
            <w:shd w:val="clear" w:color="auto" w:fill="auto"/>
          </w:tcPr>
          <w:p w14:paraId="2142BD8B" w14:textId="339A5FD7"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5F4AA3" w:rsidRPr="00CC1060" w14:paraId="0177C839" w14:textId="77777777" w:rsidTr="000574BB">
        <w:tc>
          <w:tcPr>
            <w:tcW w:w="8218" w:type="dxa"/>
            <w:tcBorders>
              <w:top w:val="nil"/>
              <w:bottom w:val="single" w:sz="4" w:space="0" w:color="auto"/>
              <w:right w:val="single" w:sz="4" w:space="0" w:color="auto"/>
            </w:tcBorders>
            <w:shd w:val="clear" w:color="auto" w:fill="auto"/>
          </w:tcPr>
          <w:p w14:paraId="13260354" w14:textId="05EFB781" w:rsidR="005F4AA3" w:rsidRPr="00CC1060" w:rsidRDefault="005F4AA3" w:rsidP="00753E46">
            <w:pPr>
              <w:spacing w:before="120" w:line="240" w:lineRule="auto"/>
              <w:rPr>
                <w:rFonts w:ascii="KBH Tekst" w:hAnsi="KBH Tekst"/>
                <w:i/>
              </w:rPr>
            </w:pPr>
            <w:r w:rsidRPr="00CC1060">
              <w:rPr>
                <w:rFonts w:ascii="KBH Tekst" w:hAnsi="KBH Tekst"/>
                <w:i/>
              </w:rPr>
              <w:t>Jf.  Sikkerhedsstyrelsens vejledning ”F-gasinstallationer til undervisningsbrug” fra 2005.</w:t>
            </w:r>
          </w:p>
        </w:tc>
        <w:tc>
          <w:tcPr>
            <w:tcW w:w="704" w:type="dxa"/>
            <w:tcBorders>
              <w:top w:val="nil"/>
              <w:left w:val="single" w:sz="4" w:space="0" w:color="auto"/>
              <w:bottom w:val="single" w:sz="4" w:space="0" w:color="auto"/>
              <w:right w:val="single" w:sz="4" w:space="0" w:color="auto"/>
            </w:tcBorders>
            <w:shd w:val="clear" w:color="auto" w:fill="auto"/>
          </w:tcPr>
          <w:p w14:paraId="345A7021" w14:textId="73697FED" w:rsidR="005F4AA3" w:rsidRPr="00CC1060" w:rsidRDefault="005F4AA3" w:rsidP="00753E46">
            <w:pPr>
              <w:spacing w:before="120"/>
              <w:rPr>
                <w:rFonts w:ascii="KBH Tekst" w:hAnsi="KBH Tekst"/>
              </w:rPr>
            </w:pPr>
            <w:r w:rsidRPr="005F4AA3">
              <w:rPr>
                <w:rFonts w:ascii="KBH Tekst" w:hAnsi="KBH Tekst"/>
                <w:color w:val="FFFFFF" w:themeColor="background1"/>
                <w:sz w:val="10"/>
                <w:szCs w:val="10"/>
              </w:rPr>
              <w:t xml:space="preserve">Blank </w:t>
            </w:r>
            <w:proofErr w:type="spellStart"/>
            <w:r w:rsidRPr="005F4AA3">
              <w:rPr>
                <w:rFonts w:ascii="KBH Tekst" w:hAnsi="KBH Tekst"/>
                <w:color w:val="FFFFFF" w:themeColor="background1"/>
                <w:sz w:val="10"/>
                <w:szCs w:val="10"/>
              </w:rPr>
              <w:t>cell</w:t>
            </w:r>
            <w:proofErr w:type="spellEnd"/>
          </w:p>
        </w:tc>
        <w:tc>
          <w:tcPr>
            <w:tcW w:w="706" w:type="dxa"/>
            <w:tcBorders>
              <w:top w:val="nil"/>
              <w:left w:val="single" w:sz="4" w:space="0" w:color="auto"/>
              <w:bottom w:val="single" w:sz="4" w:space="0" w:color="auto"/>
            </w:tcBorders>
            <w:shd w:val="clear" w:color="auto" w:fill="auto"/>
          </w:tcPr>
          <w:p w14:paraId="0C8C67D3" w14:textId="315DA2CE" w:rsidR="005F4AA3" w:rsidRPr="00CC1060" w:rsidRDefault="005F4AA3" w:rsidP="00753E46">
            <w:pPr>
              <w:spacing w:before="120"/>
              <w:rPr>
                <w:rFonts w:ascii="KBH Tekst" w:hAnsi="KBH Tekst"/>
              </w:rPr>
            </w:pPr>
            <w:r w:rsidRPr="005F4AA3">
              <w:rPr>
                <w:rFonts w:ascii="KBH Tekst" w:hAnsi="KBH Tekst"/>
                <w:color w:val="FFFFFF" w:themeColor="background1"/>
                <w:sz w:val="10"/>
                <w:szCs w:val="10"/>
              </w:rPr>
              <w:t xml:space="preserve">Blank </w:t>
            </w:r>
            <w:proofErr w:type="spellStart"/>
            <w:r w:rsidRPr="005F4AA3">
              <w:rPr>
                <w:rFonts w:ascii="KBH Tekst" w:hAnsi="KBH Tekst"/>
                <w:color w:val="FFFFFF" w:themeColor="background1"/>
                <w:sz w:val="10"/>
                <w:szCs w:val="10"/>
              </w:rPr>
              <w:t>cell</w:t>
            </w:r>
            <w:proofErr w:type="spellEnd"/>
          </w:p>
        </w:tc>
      </w:tr>
      <w:tr w:rsidR="005F4AA3" w:rsidRPr="00CC1060" w14:paraId="2E123EEE" w14:textId="77777777" w:rsidTr="000574BB">
        <w:tc>
          <w:tcPr>
            <w:tcW w:w="8218" w:type="dxa"/>
            <w:tcBorders>
              <w:bottom w:val="nil"/>
            </w:tcBorders>
            <w:shd w:val="clear" w:color="auto" w:fill="auto"/>
          </w:tcPr>
          <w:p w14:paraId="23880C35" w14:textId="47248489" w:rsidR="005F4AA3" w:rsidRPr="00CC1060" w:rsidRDefault="005F4AA3" w:rsidP="005F4AA3">
            <w:pPr>
              <w:spacing w:line="240" w:lineRule="auto"/>
              <w:rPr>
                <w:rFonts w:ascii="KBH Tekst" w:hAnsi="KBH Tekst"/>
                <w:i/>
              </w:rPr>
            </w:pPr>
            <w:r w:rsidRPr="00CC1060">
              <w:rPr>
                <w:rFonts w:ascii="KBH Tekst" w:hAnsi="KBH Tekst"/>
              </w:rPr>
              <w:t>Hvis arbejdsbordene er forsynet med 230 v stikkontakter:</w:t>
            </w:r>
          </w:p>
        </w:tc>
        <w:tc>
          <w:tcPr>
            <w:tcW w:w="704" w:type="dxa"/>
            <w:tcBorders>
              <w:bottom w:val="nil"/>
            </w:tcBorders>
            <w:shd w:val="clear" w:color="auto" w:fill="auto"/>
          </w:tcPr>
          <w:p w14:paraId="354913C3" w14:textId="3969913B" w:rsidR="005F4AA3" w:rsidRPr="00CC1060" w:rsidRDefault="005F4AA3" w:rsidP="005F4AA3">
            <w:pPr>
              <w:rPr>
                <w:rFonts w:ascii="KBH Tekst" w:hAnsi="KBH Tekst"/>
              </w:rPr>
            </w:pPr>
            <w:r w:rsidRPr="005F4AA3">
              <w:rPr>
                <w:rFonts w:ascii="KBH Tekst" w:hAnsi="KBH Tekst"/>
                <w:color w:val="FFFFFF" w:themeColor="background1"/>
                <w:sz w:val="10"/>
                <w:szCs w:val="10"/>
              </w:rPr>
              <w:t xml:space="preserve">Blank </w:t>
            </w:r>
            <w:proofErr w:type="spellStart"/>
            <w:r w:rsidRPr="005F4AA3">
              <w:rPr>
                <w:rFonts w:ascii="KBH Tekst" w:hAnsi="KBH Tekst"/>
                <w:color w:val="FFFFFF" w:themeColor="background1"/>
                <w:sz w:val="10"/>
                <w:szCs w:val="10"/>
              </w:rPr>
              <w:t>cell</w:t>
            </w:r>
            <w:proofErr w:type="spellEnd"/>
          </w:p>
        </w:tc>
        <w:tc>
          <w:tcPr>
            <w:tcW w:w="706" w:type="dxa"/>
            <w:tcBorders>
              <w:bottom w:val="nil"/>
            </w:tcBorders>
            <w:shd w:val="clear" w:color="auto" w:fill="auto"/>
          </w:tcPr>
          <w:p w14:paraId="4F87F6C2" w14:textId="5A4036DB" w:rsidR="005F4AA3" w:rsidRPr="00CC1060" w:rsidRDefault="005F4AA3" w:rsidP="005F4AA3">
            <w:pPr>
              <w:rPr>
                <w:rFonts w:ascii="KBH Tekst" w:hAnsi="KBH Tekst"/>
              </w:rPr>
            </w:pPr>
            <w:r w:rsidRPr="005F4AA3">
              <w:rPr>
                <w:rFonts w:ascii="KBH Tekst" w:hAnsi="KBH Tekst"/>
                <w:color w:val="FFFFFF" w:themeColor="background1"/>
                <w:sz w:val="10"/>
                <w:szCs w:val="10"/>
              </w:rPr>
              <w:t xml:space="preserve">Blank </w:t>
            </w:r>
            <w:proofErr w:type="spellStart"/>
            <w:r w:rsidRPr="005F4AA3">
              <w:rPr>
                <w:rFonts w:ascii="KBH Tekst" w:hAnsi="KBH Tekst"/>
                <w:color w:val="FFFFFF" w:themeColor="background1"/>
                <w:sz w:val="10"/>
                <w:szCs w:val="10"/>
              </w:rPr>
              <w:t>cell</w:t>
            </w:r>
            <w:proofErr w:type="spellEnd"/>
          </w:p>
        </w:tc>
      </w:tr>
      <w:tr w:rsidR="00F92101" w:rsidRPr="00CC1060" w14:paraId="569098BD" w14:textId="77777777" w:rsidTr="000574BB">
        <w:tc>
          <w:tcPr>
            <w:tcW w:w="8218" w:type="dxa"/>
            <w:tcBorders>
              <w:top w:val="nil"/>
              <w:bottom w:val="nil"/>
            </w:tcBorders>
            <w:shd w:val="clear" w:color="auto" w:fill="auto"/>
          </w:tcPr>
          <w:p w14:paraId="3449B1BE" w14:textId="55B27789" w:rsidR="00F92101" w:rsidRPr="00053DB7" w:rsidRDefault="00F92101" w:rsidP="00753E46">
            <w:pPr>
              <w:numPr>
                <w:ilvl w:val="0"/>
                <w:numId w:val="18"/>
              </w:numPr>
              <w:spacing w:before="120" w:line="240" w:lineRule="auto"/>
              <w:rPr>
                <w:rFonts w:ascii="KBH Tekst" w:hAnsi="KBH Tekst"/>
              </w:rPr>
            </w:pPr>
            <w:r w:rsidRPr="00CC1060">
              <w:rPr>
                <w:rFonts w:ascii="KBH Tekst" w:hAnsi="KBH Tekst"/>
              </w:rPr>
              <w:t>Er apparaturet CE-mærket?</w:t>
            </w:r>
          </w:p>
        </w:tc>
        <w:tc>
          <w:tcPr>
            <w:tcW w:w="704" w:type="dxa"/>
            <w:tcBorders>
              <w:top w:val="nil"/>
              <w:bottom w:val="nil"/>
            </w:tcBorders>
            <w:shd w:val="clear" w:color="auto" w:fill="auto"/>
          </w:tcPr>
          <w:p w14:paraId="0A348438" w14:textId="5BAF0739"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1BC102AE" w14:textId="64B4FBD5"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3228E029" w14:textId="77777777" w:rsidTr="000574BB">
        <w:tc>
          <w:tcPr>
            <w:tcW w:w="8218" w:type="dxa"/>
            <w:tcBorders>
              <w:top w:val="nil"/>
              <w:bottom w:val="nil"/>
            </w:tcBorders>
            <w:shd w:val="clear" w:color="auto" w:fill="auto"/>
          </w:tcPr>
          <w:p w14:paraId="2DC23BD6" w14:textId="5821C7B1" w:rsidR="00F92101" w:rsidRPr="00053DB7" w:rsidRDefault="00F92101" w:rsidP="00753E46">
            <w:pPr>
              <w:numPr>
                <w:ilvl w:val="0"/>
                <w:numId w:val="18"/>
              </w:numPr>
              <w:spacing w:before="120" w:line="240" w:lineRule="auto"/>
              <w:rPr>
                <w:rFonts w:ascii="KBH Tekst" w:hAnsi="KBH Tekst"/>
              </w:rPr>
            </w:pPr>
            <w:r w:rsidRPr="00CC1060">
              <w:rPr>
                <w:rFonts w:ascii="KBH Tekst" w:hAnsi="KBH Tekst"/>
              </w:rPr>
              <w:t xml:space="preserve">Er el-anlægget tilsluttet </w:t>
            </w:r>
            <w:proofErr w:type="spellStart"/>
            <w:r w:rsidRPr="00CC1060">
              <w:rPr>
                <w:rFonts w:ascii="KBH Tekst" w:hAnsi="KBH Tekst"/>
              </w:rPr>
              <w:t>HPFI-relæ</w:t>
            </w:r>
            <w:proofErr w:type="spellEnd"/>
            <w:r w:rsidRPr="00CC1060">
              <w:rPr>
                <w:rFonts w:ascii="KBH Tekst" w:hAnsi="KBH Tekst"/>
              </w:rPr>
              <w:t xml:space="preserve"> med gruppesikringen og nødstop før stikkontakterne (ANB)?</w:t>
            </w:r>
          </w:p>
        </w:tc>
        <w:tc>
          <w:tcPr>
            <w:tcW w:w="704" w:type="dxa"/>
            <w:tcBorders>
              <w:top w:val="nil"/>
              <w:bottom w:val="nil"/>
            </w:tcBorders>
            <w:shd w:val="clear" w:color="auto" w:fill="auto"/>
          </w:tcPr>
          <w:p w14:paraId="0F7E3CEA" w14:textId="0D530881"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78F38B03" w14:textId="457A0312"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4C20CB86" w14:textId="77777777" w:rsidTr="000574BB">
        <w:tc>
          <w:tcPr>
            <w:tcW w:w="8218" w:type="dxa"/>
            <w:tcBorders>
              <w:top w:val="nil"/>
              <w:bottom w:val="nil"/>
            </w:tcBorders>
            <w:shd w:val="clear" w:color="auto" w:fill="auto"/>
          </w:tcPr>
          <w:p w14:paraId="435F03E9" w14:textId="4392527B" w:rsidR="00F92101" w:rsidRPr="00053DB7" w:rsidRDefault="00F92101" w:rsidP="00753E46">
            <w:pPr>
              <w:numPr>
                <w:ilvl w:val="0"/>
                <w:numId w:val="18"/>
              </w:numPr>
              <w:spacing w:before="120" w:line="240" w:lineRule="auto"/>
              <w:rPr>
                <w:rFonts w:ascii="KBH Tekst" w:hAnsi="KBH Tekst"/>
              </w:rPr>
            </w:pPr>
            <w:r w:rsidRPr="00CC1060">
              <w:rPr>
                <w:rFonts w:ascii="KBH Tekst" w:hAnsi="KBH Tekst"/>
              </w:rPr>
              <w:t>Bliver HPFI-afbryderen aktiveret mindst en gang om året, for at sikre af afbryderen virker som den skal?</w:t>
            </w:r>
          </w:p>
        </w:tc>
        <w:tc>
          <w:tcPr>
            <w:tcW w:w="704" w:type="dxa"/>
            <w:tcBorders>
              <w:top w:val="nil"/>
              <w:bottom w:val="nil"/>
            </w:tcBorders>
            <w:shd w:val="clear" w:color="auto" w:fill="auto"/>
          </w:tcPr>
          <w:p w14:paraId="2F25D052" w14:textId="6EC5278E"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58B5A8FD" w14:textId="2CE1FF94"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76521D62" w14:textId="77777777" w:rsidTr="000574BB">
        <w:tc>
          <w:tcPr>
            <w:tcW w:w="8218" w:type="dxa"/>
            <w:tcBorders>
              <w:top w:val="nil"/>
              <w:bottom w:val="nil"/>
            </w:tcBorders>
            <w:shd w:val="clear" w:color="auto" w:fill="auto"/>
          </w:tcPr>
          <w:p w14:paraId="3D326057" w14:textId="23D66896" w:rsidR="00F92101" w:rsidRPr="00CC1060" w:rsidRDefault="00F92101" w:rsidP="00753E46">
            <w:pPr>
              <w:numPr>
                <w:ilvl w:val="0"/>
                <w:numId w:val="18"/>
              </w:numPr>
              <w:spacing w:before="120" w:line="240" w:lineRule="auto"/>
              <w:rPr>
                <w:rFonts w:ascii="KBH Tekst" w:hAnsi="KBH Tekst"/>
                <w:i/>
              </w:rPr>
            </w:pPr>
            <w:r w:rsidRPr="00CC1060">
              <w:rPr>
                <w:rFonts w:ascii="KBH Tekst" w:hAnsi="KBH Tekst"/>
              </w:rPr>
              <w:t xml:space="preserve">Er stikkontakterne </w:t>
            </w:r>
            <w:proofErr w:type="spellStart"/>
            <w:r w:rsidRPr="00CC1060">
              <w:rPr>
                <w:rFonts w:ascii="KBH Tekst" w:hAnsi="KBH Tekst"/>
              </w:rPr>
              <w:t>pillesikrede</w:t>
            </w:r>
            <w:proofErr w:type="spellEnd"/>
            <w:r w:rsidRPr="00CC1060">
              <w:rPr>
                <w:rFonts w:ascii="KBH Tekst" w:hAnsi="KBH Tekst"/>
              </w:rPr>
              <w:t xml:space="preserve"> (i nye installationer)?</w:t>
            </w:r>
          </w:p>
        </w:tc>
        <w:tc>
          <w:tcPr>
            <w:tcW w:w="704" w:type="dxa"/>
            <w:tcBorders>
              <w:top w:val="nil"/>
              <w:bottom w:val="nil"/>
            </w:tcBorders>
            <w:shd w:val="clear" w:color="auto" w:fill="auto"/>
          </w:tcPr>
          <w:p w14:paraId="50A6CD09" w14:textId="7DA355AB"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2A14AD89" w14:textId="7E1A7D59"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4D2CFA07" w14:textId="77777777" w:rsidTr="000574BB">
        <w:tc>
          <w:tcPr>
            <w:tcW w:w="8218" w:type="dxa"/>
            <w:tcBorders>
              <w:top w:val="nil"/>
              <w:bottom w:val="nil"/>
            </w:tcBorders>
            <w:shd w:val="clear" w:color="auto" w:fill="auto"/>
          </w:tcPr>
          <w:p w14:paraId="7782D225" w14:textId="6C960292" w:rsidR="00F92101" w:rsidRPr="00CC1060" w:rsidRDefault="00F92101" w:rsidP="00753E46">
            <w:pPr>
              <w:numPr>
                <w:ilvl w:val="0"/>
                <w:numId w:val="18"/>
              </w:numPr>
              <w:spacing w:before="120" w:line="240" w:lineRule="auto"/>
              <w:rPr>
                <w:rFonts w:ascii="KBH Tekst" w:hAnsi="KBH Tekst"/>
                <w:i/>
              </w:rPr>
            </w:pPr>
            <w:r w:rsidRPr="00CC1060">
              <w:rPr>
                <w:rFonts w:ascii="KBH Tekst" w:hAnsi="KBH Tekst"/>
              </w:rPr>
              <w:t xml:space="preserve">Er bananstik udformet, så de ikke kan isættes stikkontakterne? Der skal enten anvendes 4 mm bananstik med beskyttelseskappe. </w:t>
            </w:r>
            <w:proofErr w:type="gramStart"/>
            <w:r w:rsidRPr="00CC1060">
              <w:rPr>
                <w:rFonts w:ascii="KBH Tekst" w:hAnsi="KBH Tekst"/>
              </w:rPr>
              <w:t>Såfremt</w:t>
            </w:r>
            <w:proofErr w:type="gramEnd"/>
            <w:r w:rsidRPr="00CC1060">
              <w:rPr>
                <w:rFonts w:ascii="KBH Tekst" w:hAnsi="KBH Tekst"/>
              </w:rPr>
              <w:t xml:space="preserve"> det er til SELV-spænding kan der anvendes 2 mm bananstik.</w:t>
            </w:r>
          </w:p>
        </w:tc>
        <w:tc>
          <w:tcPr>
            <w:tcW w:w="704" w:type="dxa"/>
            <w:tcBorders>
              <w:top w:val="nil"/>
              <w:bottom w:val="nil"/>
            </w:tcBorders>
            <w:shd w:val="clear" w:color="auto" w:fill="auto"/>
          </w:tcPr>
          <w:p w14:paraId="70C4D9FD" w14:textId="75BDAE58"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bottom w:val="nil"/>
            </w:tcBorders>
            <w:shd w:val="clear" w:color="auto" w:fill="auto"/>
          </w:tcPr>
          <w:p w14:paraId="4AEBA530" w14:textId="08D65C82"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2AAA728F" w14:textId="77777777" w:rsidTr="000574BB">
        <w:tc>
          <w:tcPr>
            <w:tcW w:w="8218" w:type="dxa"/>
            <w:tcBorders>
              <w:top w:val="nil"/>
            </w:tcBorders>
            <w:shd w:val="clear" w:color="auto" w:fill="auto"/>
          </w:tcPr>
          <w:p w14:paraId="6459E0BB" w14:textId="298C6B6B" w:rsidR="00F92101" w:rsidRPr="00CC1060" w:rsidRDefault="00F92101" w:rsidP="00753E46">
            <w:pPr>
              <w:numPr>
                <w:ilvl w:val="0"/>
                <w:numId w:val="18"/>
              </w:numPr>
              <w:spacing w:before="120" w:line="240" w:lineRule="auto"/>
              <w:rPr>
                <w:rFonts w:ascii="KBH Tekst" w:hAnsi="KBH Tekst"/>
              </w:rPr>
            </w:pPr>
            <w:r w:rsidRPr="00CC1060">
              <w:rPr>
                <w:rFonts w:ascii="KBH Tekst" w:hAnsi="KBH Tekst"/>
              </w:rPr>
              <w:t xml:space="preserve">Går </w:t>
            </w:r>
            <w:proofErr w:type="spellStart"/>
            <w:r w:rsidRPr="00CC1060">
              <w:rPr>
                <w:rFonts w:ascii="KBH Tekst" w:hAnsi="KBH Tekst"/>
              </w:rPr>
              <w:t>el-forsyningen</w:t>
            </w:r>
            <w:proofErr w:type="spellEnd"/>
            <w:r w:rsidRPr="00CC1060">
              <w:rPr>
                <w:rFonts w:ascii="KBH Tekst" w:hAnsi="KBH Tekst"/>
              </w:rPr>
              <w:t xml:space="preserve"> via en hovedafbryder centralt placeret i lokalet? Gruppen skal forsynes med nødstop og tydelig signallampe, der lyser, når der er strøm på stikkontakterne. Signallampen skal anbringes, så den kan ses overalt i lokalet. (ANB)</w:t>
            </w:r>
          </w:p>
        </w:tc>
        <w:tc>
          <w:tcPr>
            <w:tcW w:w="704" w:type="dxa"/>
            <w:tcBorders>
              <w:top w:val="nil"/>
            </w:tcBorders>
            <w:shd w:val="clear" w:color="auto" w:fill="auto"/>
          </w:tcPr>
          <w:p w14:paraId="670F446B" w14:textId="6BFA746E"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tcBorders>
              <w:top w:val="nil"/>
            </w:tcBorders>
            <w:shd w:val="clear" w:color="auto" w:fill="auto"/>
          </w:tcPr>
          <w:p w14:paraId="4FC09895" w14:textId="0251803F"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5905AC28" w14:textId="77777777" w:rsidTr="000574BB">
        <w:tc>
          <w:tcPr>
            <w:tcW w:w="8218" w:type="dxa"/>
            <w:shd w:val="clear" w:color="auto" w:fill="auto"/>
          </w:tcPr>
          <w:p w14:paraId="67F99709" w14:textId="0B01AB03" w:rsidR="00F92101" w:rsidRPr="00CC1060" w:rsidRDefault="00F92101" w:rsidP="00F92101">
            <w:pPr>
              <w:spacing w:line="240" w:lineRule="auto"/>
              <w:rPr>
                <w:rFonts w:ascii="KBH Tekst" w:hAnsi="KBH Tekst"/>
              </w:rPr>
            </w:pPr>
            <w:r w:rsidRPr="00CC1060">
              <w:rPr>
                <w:rFonts w:ascii="KBH Tekst" w:hAnsi="KBH Tekst"/>
                <w:bCs/>
              </w:rPr>
              <w:lastRenderedPageBreak/>
              <w:t>Er der jord på alle stikkontakter?</w:t>
            </w:r>
          </w:p>
        </w:tc>
        <w:tc>
          <w:tcPr>
            <w:tcW w:w="704" w:type="dxa"/>
            <w:shd w:val="clear" w:color="auto" w:fill="auto"/>
          </w:tcPr>
          <w:p w14:paraId="6D243239" w14:textId="585E89F8" w:rsidR="00F92101" w:rsidRPr="00CC1060" w:rsidRDefault="00F92101" w:rsidP="00F92101">
            <w:pPr>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6" w:type="dxa"/>
            <w:shd w:val="clear" w:color="auto" w:fill="auto"/>
          </w:tcPr>
          <w:p w14:paraId="20A79B83" w14:textId="3DDFD30C"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AB2FEF" w:rsidRPr="00CC1060" w14:paraId="4BC38EA3" w14:textId="77777777" w:rsidTr="000574BB">
        <w:trPr>
          <w:cantSplit/>
        </w:trPr>
        <w:tc>
          <w:tcPr>
            <w:tcW w:w="8220" w:type="dxa"/>
            <w:shd w:val="clear" w:color="auto" w:fill="auto"/>
          </w:tcPr>
          <w:p w14:paraId="28C6976A" w14:textId="46CCD6DB" w:rsidR="00AB2FEF" w:rsidRPr="00CC1060" w:rsidRDefault="00AB2FEF" w:rsidP="00AB2FEF">
            <w:pPr>
              <w:rPr>
                <w:rFonts w:ascii="KBH Tekst" w:hAnsi="KBH Tekst"/>
                <w:b/>
              </w:rPr>
            </w:pPr>
            <w:r w:rsidRPr="00CC1060">
              <w:rPr>
                <w:rFonts w:ascii="KBH Tekst" w:hAnsi="KBH Tekst"/>
                <w:b/>
              </w:rPr>
              <w:t>Kemikalier</w:t>
            </w:r>
          </w:p>
        </w:tc>
        <w:tc>
          <w:tcPr>
            <w:tcW w:w="703" w:type="dxa"/>
            <w:shd w:val="clear" w:color="auto" w:fill="auto"/>
          </w:tcPr>
          <w:p w14:paraId="65AB8DD4" w14:textId="3B5B7576" w:rsidR="00AB2FEF" w:rsidRPr="00CC1060" w:rsidRDefault="00AB2FEF" w:rsidP="005F4AA3">
            <w:pPr>
              <w:jc w:val="center"/>
              <w:rPr>
                <w:rFonts w:ascii="KBH Tekst" w:hAnsi="KBH Tekst"/>
                <w:b/>
              </w:rPr>
            </w:pPr>
            <w:r w:rsidRPr="00CC1060">
              <w:rPr>
                <w:rFonts w:ascii="KBH Tekst" w:hAnsi="KBH Tekst"/>
                <w:b/>
              </w:rPr>
              <w:t>Ja</w:t>
            </w:r>
          </w:p>
        </w:tc>
        <w:tc>
          <w:tcPr>
            <w:tcW w:w="705" w:type="dxa"/>
            <w:shd w:val="clear" w:color="auto" w:fill="auto"/>
          </w:tcPr>
          <w:p w14:paraId="016CF36F" w14:textId="3EB60AE8" w:rsidR="00AB2FEF" w:rsidRPr="00CC1060" w:rsidRDefault="00AB2FEF" w:rsidP="005F4AA3">
            <w:pPr>
              <w:jc w:val="center"/>
              <w:rPr>
                <w:rFonts w:ascii="KBH Tekst" w:hAnsi="KBH Tekst"/>
                <w:b/>
              </w:rPr>
            </w:pPr>
            <w:r w:rsidRPr="00CC1060">
              <w:rPr>
                <w:rFonts w:ascii="KBH Tekst" w:hAnsi="KBH Tekst"/>
                <w:b/>
              </w:rPr>
              <w:t>Nej</w:t>
            </w:r>
          </w:p>
        </w:tc>
      </w:tr>
      <w:tr w:rsidR="00F92101" w:rsidRPr="00CC1060" w14:paraId="4E0D347F" w14:textId="77777777" w:rsidTr="000574BB">
        <w:trPr>
          <w:cantSplit/>
        </w:trPr>
        <w:tc>
          <w:tcPr>
            <w:tcW w:w="8220" w:type="dxa"/>
            <w:shd w:val="clear" w:color="auto" w:fill="auto"/>
          </w:tcPr>
          <w:p w14:paraId="2843EE97" w14:textId="68CD345B" w:rsidR="00F92101" w:rsidRDefault="00F92101" w:rsidP="00F92101">
            <w:pPr>
              <w:spacing w:line="240" w:lineRule="auto"/>
              <w:rPr>
                <w:rFonts w:ascii="KBH Tekst" w:hAnsi="KBH Tekst"/>
              </w:rPr>
            </w:pPr>
            <w:r w:rsidRPr="00CC1060">
              <w:rPr>
                <w:rFonts w:ascii="KBH Tekst" w:hAnsi="KBH Tekst"/>
              </w:rPr>
              <w:t>Har I lavet risikovurdering på farlige stoffer og kemiske processer?</w:t>
            </w:r>
          </w:p>
          <w:p w14:paraId="5124E0F5" w14:textId="77777777" w:rsidR="00F92101" w:rsidRPr="00CC1060" w:rsidRDefault="00F92101" w:rsidP="00F92101">
            <w:pPr>
              <w:spacing w:line="240" w:lineRule="auto"/>
              <w:rPr>
                <w:rFonts w:ascii="KBH Tekst" w:hAnsi="KBH Tekst"/>
              </w:rPr>
            </w:pPr>
            <w:r w:rsidRPr="00CC1060">
              <w:rPr>
                <w:rFonts w:ascii="KBH Tekst" w:hAnsi="KBH Tekst"/>
                <w:i/>
                <w:iCs/>
                <w:sz w:val="20"/>
                <w:szCs w:val="20"/>
              </w:rPr>
              <w:t xml:space="preserve">(jf. </w:t>
            </w:r>
            <w:proofErr w:type="spellStart"/>
            <w:r w:rsidRPr="00CC1060">
              <w:rPr>
                <w:rFonts w:ascii="KBH Tekst" w:hAnsi="KBH Tekst"/>
                <w:i/>
                <w:iCs/>
                <w:sz w:val="20"/>
                <w:szCs w:val="20"/>
              </w:rPr>
              <w:t>AT’s</w:t>
            </w:r>
            <w:proofErr w:type="spellEnd"/>
            <w:r w:rsidRPr="00CC1060">
              <w:rPr>
                <w:rFonts w:ascii="KBH Tekst" w:hAnsi="KBH Tekst"/>
                <w:i/>
                <w:iCs/>
                <w:sz w:val="20"/>
                <w:szCs w:val="20"/>
              </w:rPr>
              <w:t xml:space="preserve"> vejledning C.1.3 Arbejde med stoffer og materialer)</w:t>
            </w:r>
          </w:p>
        </w:tc>
        <w:tc>
          <w:tcPr>
            <w:tcW w:w="703" w:type="dxa"/>
            <w:shd w:val="clear" w:color="auto" w:fill="auto"/>
          </w:tcPr>
          <w:p w14:paraId="0ED7097F" w14:textId="2005B402" w:rsidR="00F92101" w:rsidRPr="00CC1060" w:rsidRDefault="00F92101" w:rsidP="00F92101">
            <w:pPr>
              <w:spacing w:line="240" w:lineRule="auto"/>
              <w:rPr>
                <w:rFonts w:ascii="KBH Tekst" w:hAnsi="KBH Tekst"/>
              </w:rPr>
            </w:pPr>
            <w:r>
              <w:rPr>
                <w:rFonts w:ascii="KBH Tekst" w:hAnsi="KBH Tekst"/>
              </w:rPr>
              <w:fldChar w:fldCharType="begin">
                <w:ffData>
                  <w:name w:val=""/>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5" w:type="dxa"/>
            <w:shd w:val="clear" w:color="auto" w:fill="auto"/>
          </w:tcPr>
          <w:p w14:paraId="6A941597" w14:textId="2C9E6E90"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4297E814" w14:textId="77777777" w:rsidTr="000574BB">
        <w:trPr>
          <w:cantSplit/>
        </w:trPr>
        <w:tc>
          <w:tcPr>
            <w:tcW w:w="8220" w:type="dxa"/>
            <w:tcBorders>
              <w:bottom w:val="single" w:sz="4" w:space="0" w:color="auto"/>
            </w:tcBorders>
            <w:shd w:val="clear" w:color="auto" w:fill="auto"/>
          </w:tcPr>
          <w:p w14:paraId="07591F06" w14:textId="312EAB1C" w:rsidR="00F92101" w:rsidRDefault="00F92101" w:rsidP="00F92101">
            <w:pPr>
              <w:spacing w:line="240" w:lineRule="auto"/>
              <w:rPr>
                <w:rFonts w:ascii="KBH Tekst" w:hAnsi="KBH Tekst"/>
              </w:rPr>
            </w:pPr>
            <w:r w:rsidRPr="00CC1060">
              <w:rPr>
                <w:rFonts w:ascii="KBH Tekst" w:hAnsi="KBH Tekst"/>
              </w:rPr>
              <w:t xml:space="preserve">Har I fastsat retningslinjer for risikovurdering </w:t>
            </w:r>
            <w:r w:rsidR="005246E6">
              <w:rPr>
                <w:rFonts w:ascii="KBH Tekst" w:hAnsi="KBH Tekst"/>
              </w:rPr>
              <w:t xml:space="preserve">for </w:t>
            </w:r>
            <w:r w:rsidR="005246E6" w:rsidRPr="00CC1060">
              <w:rPr>
                <w:rFonts w:ascii="KBH Tekst" w:hAnsi="KBH Tekst"/>
              </w:rPr>
              <w:t xml:space="preserve">lærerens demonstrationsforsøg </w:t>
            </w:r>
            <w:r w:rsidR="005246E6">
              <w:rPr>
                <w:rFonts w:ascii="KBH Tekst" w:hAnsi="KBH Tekst"/>
              </w:rPr>
              <w:t xml:space="preserve">samt </w:t>
            </w:r>
            <w:r w:rsidRPr="00CC1060">
              <w:rPr>
                <w:rFonts w:ascii="KBH Tekst" w:hAnsi="KBH Tekst"/>
              </w:rPr>
              <w:t xml:space="preserve">af </w:t>
            </w:r>
            <w:r w:rsidR="005246E6">
              <w:rPr>
                <w:rFonts w:ascii="KBH Tekst" w:hAnsi="KBH Tekst"/>
              </w:rPr>
              <w:t>elevforsøg (</w:t>
            </w:r>
            <w:r w:rsidR="005246E6" w:rsidRPr="005246E6">
              <w:rPr>
                <w:rFonts w:ascii="KBH Tekst" w:hAnsi="KBH Tekst"/>
                <w:i/>
                <w:iCs/>
                <w:sz w:val="20"/>
                <w:szCs w:val="20"/>
              </w:rPr>
              <w:t>jf. A</w:t>
            </w:r>
            <w:r w:rsidR="005246E6">
              <w:rPr>
                <w:rFonts w:ascii="KBH Tekst" w:hAnsi="KBH Tekst"/>
                <w:i/>
                <w:iCs/>
                <w:sz w:val="20"/>
                <w:szCs w:val="20"/>
              </w:rPr>
              <w:t>T meddelelse</w:t>
            </w:r>
            <w:r w:rsidR="005246E6" w:rsidRPr="005246E6">
              <w:rPr>
                <w:rFonts w:ascii="KBH Tekst" w:hAnsi="KBH Tekst"/>
                <w:i/>
                <w:iCs/>
                <w:sz w:val="20"/>
                <w:szCs w:val="20"/>
              </w:rPr>
              <w:t xml:space="preserve"> 4.01.7</w:t>
            </w:r>
            <w:r w:rsidR="005246E6">
              <w:rPr>
                <w:rFonts w:ascii="KBH Tekst" w:hAnsi="KBH Tekst"/>
                <w:i/>
                <w:iCs/>
                <w:sz w:val="20"/>
                <w:szCs w:val="20"/>
              </w:rPr>
              <w:t>-2</w:t>
            </w:r>
            <w:r w:rsidR="005246E6" w:rsidRPr="005246E6">
              <w:rPr>
                <w:rFonts w:ascii="KBH Tekst" w:hAnsi="KBH Tekst"/>
                <w:i/>
                <w:iCs/>
                <w:sz w:val="20"/>
                <w:szCs w:val="20"/>
              </w:rPr>
              <w:t xml:space="preserve"> om elevers anvendelse af stoffer og materialer</w:t>
            </w:r>
            <w:r w:rsidR="005246E6">
              <w:rPr>
                <w:rFonts w:ascii="KBH Tekst" w:hAnsi="KBH Tekst"/>
                <w:i/>
                <w:iCs/>
                <w:sz w:val="20"/>
                <w:szCs w:val="20"/>
              </w:rPr>
              <w:t xml:space="preserve"> i grundskolen</w:t>
            </w:r>
            <w:r w:rsidR="005246E6">
              <w:rPr>
                <w:rFonts w:ascii="KBH Tekst" w:hAnsi="KBH Tekst"/>
              </w:rPr>
              <w:t>)</w:t>
            </w:r>
            <w:r w:rsidRPr="00CC1060">
              <w:rPr>
                <w:rFonts w:ascii="KBH Tekst" w:hAnsi="KBH Tekst"/>
              </w:rPr>
              <w:t>?</w:t>
            </w:r>
          </w:p>
          <w:p w14:paraId="17129EF3" w14:textId="77777777" w:rsidR="00F92101" w:rsidRPr="00CC1060" w:rsidRDefault="00F92101" w:rsidP="00F92101">
            <w:pPr>
              <w:spacing w:line="240" w:lineRule="auto"/>
              <w:rPr>
                <w:rFonts w:ascii="KBH Tekst" w:hAnsi="KBH Tekst"/>
                <w:i/>
              </w:rPr>
            </w:pPr>
            <w:r w:rsidRPr="00CC1060">
              <w:rPr>
                <w:rFonts w:ascii="KBH Tekst" w:hAnsi="KBH Tekst"/>
                <w:i/>
              </w:rPr>
              <w:t>En risikovurdering kunne indeholde følgende:</w:t>
            </w:r>
          </w:p>
          <w:p w14:paraId="406886D3" w14:textId="77777777" w:rsidR="00F92101" w:rsidRPr="0071206E" w:rsidRDefault="00F92101" w:rsidP="00F92101">
            <w:pPr>
              <w:pStyle w:val="Listeafsnit"/>
              <w:numPr>
                <w:ilvl w:val="0"/>
                <w:numId w:val="15"/>
              </w:numPr>
              <w:spacing w:line="240" w:lineRule="auto"/>
              <w:rPr>
                <w:rFonts w:ascii="KBH Tekst" w:hAnsi="KBH Tekst"/>
                <w:i/>
                <w:sz w:val="20"/>
                <w:szCs w:val="20"/>
              </w:rPr>
            </w:pPr>
            <w:r w:rsidRPr="0071206E">
              <w:rPr>
                <w:rFonts w:ascii="KBH Tekst" w:hAnsi="KBH Tekst"/>
                <w:i/>
                <w:sz w:val="20"/>
                <w:szCs w:val="20"/>
              </w:rPr>
              <w:t>Formålet med forsøget</w:t>
            </w:r>
          </w:p>
          <w:p w14:paraId="05092F7D" w14:textId="77777777" w:rsidR="00F92101" w:rsidRPr="0071206E" w:rsidRDefault="00F92101" w:rsidP="00F92101">
            <w:pPr>
              <w:pStyle w:val="Listeafsnit"/>
              <w:numPr>
                <w:ilvl w:val="0"/>
                <w:numId w:val="15"/>
              </w:numPr>
              <w:spacing w:line="240" w:lineRule="auto"/>
              <w:rPr>
                <w:rFonts w:ascii="KBH Tekst" w:hAnsi="KBH Tekst"/>
                <w:i/>
                <w:sz w:val="20"/>
                <w:szCs w:val="20"/>
              </w:rPr>
            </w:pPr>
            <w:r w:rsidRPr="0071206E">
              <w:rPr>
                <w:rFonts w:ascii="KBH Tekst" w:hAnsi="KBH Tekst"/>
                <w:i/>
                <w:sz w:val="20"/>
                <w:szCs w:val="20"/>
              </w:rPr>
              <w:t>Hvilke kemikalier arbejdes der med</w:t>
            </w:r>
          </w:p>
          <w:p w14:paraId="4C6F71ED" w14:textId="054EAB42" w:rsidR="00F92101" w:rsidRPr="0071206E" w:rsidRDefault="00F92101" w:rsidP="00F92101">
            <w:pPr>
              <w:pStyle w:val="Listeafsnit"/>
              <w:numPr>
                <w:ilvl w:val="0"/>
                <w:numId w:val="15"/>
              </w:numPr>
              <w:spacing w:line="240" w:lineRule="auto"/>
              <w:rPr>
                <w:rFonts w:ascii="KBH Tekst" w:hAnsi="KBH Tekst"/>
                <w:i/>
                <w:sz w:val="20"/>
                <w:szCs w:val="20"/>
              </w:rPr>
            </w:pPr>
            <w:r w:rsidRPr="0071206E">
              <w:rPr>
                <w:rFonts w:ascii="KBH Tekst" w:hAnsi="KBH Tekst"/>
                <w:i/>
                <w:sz w:val="20"/>
                <w:szCs w:val="20"/>
              </w:rPr>
              <w:t>Fakta om kemikalierne, se sikkerhedsdatablade</w:t>
            </w:r>
          </w:p>
          <w:p w14:paraId="6A726EAE" w14:textId="77777777" w:rsidR="00F92101" w:rsidRPr="0071206E" w:rsidRDefault="00F92101" w:rsidP="00F92101">
            <w:pPr>
              <w:pStyle w:val="Listeafsnit"/>
              <w:numPr>
                <w:ilvl w:val="0"/>
                <w:numId w:val="15"/>
              </w:numPr>
              <w:spacing w:line="240" w:lineRule="auto"/>
              <w:rPr>
                <w:rFonts w:ascii="KBH Tekst" w:hAnsi="KBH Tekst"/>
                <w:i/>
                <w:sz w:val="20"/>
                <w:szCs w:val="20"/>
              </w:rPr>
            </w:pPr>
            <w:r w:rsidRPr="0071206E">
              <w:rPr>
                <w:rFonts w:ascii="KBH Tekst" w:hAnsi="KBH Tekst"/>
                <w:i/>
                <w:sz w:val="20"/>
                <w:szCs w:val="20"/>
              </w:rPr>
              <w:t>Overvej forsøget/metoden</w:t>
            </w:r>
          </w:p>
          <w:p w14:paraId="430D0465" w14:textId="2D857344" w:rsidR="00F92101" w:rsidRPr="0071206E" w:rsidRDefault="00F92101" w:rsidP="00F92101">
            <w:pPr>
              <w:pStyle w:val="Listeafsnit"/>
              <w:numPr>
                <w:ilvl w:val="0"/>
                <w:numId w:val="15"/>
              </w:numPr>
              <w:spacing w:line="240" w:lineRule="auto"/>
              <w:rPr>
                <w:rFonts w:ascii="KBH Tekst" w:hAnsi="KBH Tekst"/>
                <w:i/>
                <w:sz w:val="20"/>
                <w:szCs w:val="20"/>
              </w:rPr>
            </w:pPr>
            <w:r w:rsidRPr="0071206E">
              <w:rPr>
                <w:rFonts w:ascii="KBH Tekst" w:hAnsi="KBH Tekst"/>
                <w:i/>
                <w:sz w:val="20"/>
                <w:szCs w:val="20"/>
              </w:rPr>
              <w:t xml:space="preserve">Overvej mængder og koncentration </w:t>
            </w:r>
          </w:p>
          <w:p w14:paraId="656E61D8" w14:textId="77777777" w:rsidR="00F92101" w:rsidRPr="0071206E" w:rsidRDefault="00F92101" w:rsidP="00F92101">
            <w:pPr>
              <w:pStyle w:val="Listeafsnit"/>
              <w:numPr>
                <w:ilvl w:val="0"/>
                <w:numId w:val="15"/>
              </w:numPr>
              <w:spacing w:line="240" w:lineRule="auto"/>
              <w:rPr>
                <w:rFonts w:ascii="KBH Tekst" w:hAnsi="KBH Tekst"/>
                <w:i/>
                <w:sz w:val="20"/>
                <w:szCs w:val="20"/>
              </w:rPr>
            </w:pPr>
            <w:r w:rsidRPr="0071206E">
              <w:rPr>
                <w:rFonts w:ascii="KBH Tekst" w:hAnsi="KBH Tekst"/>
                <w:i/>
                <w:sz w:val="20"/>
                <w:szCs w:val="20"/>
              </w:rPr>
              <w:t>Overvej de sundhedsskadelige aspekter – hvad sker der hvis man indånder, spiser eller får kemikalier på huden?</w:t>
            </w:r>
          </w:p>
          <w:p w14:paraId="56AC7C6D" w14:textId="77777777" w:rsidR="00F92101" w:rsidRPr="0071206E" w:rsidRDefault="00F92101" w:rsidP="00F92101">
            <w:pPr>
              <w:pStyle w:val="Listeafsnit"/>
              <w:numPr>
                <w:ilvl w:val="0"/>
                <w:numId w:val="15"/>
              </w:numPr>
              <w:spacing w:line="240" w:lineRule="auto"/>
              <w:rPr>
                <w:rFonts w:ascii="KBH Tekst" w:hAnsi="KBH Tekst"/>
                <w:i/>
                <w:sz w:val="20"/>
                <w:szCs w:val="20"/>
              </w:rPr>
            </w:pPr>
            <w:r w:rsidRPr="0071206E">
              <w:rPr>
                <w:rFonts w:ascii="KBH Tekst" w:hAnsi="KBH Tekst"/>
                <w:i/>
                <w:sz w:val="20"/>
                <w:szCs w:val="20"/>
              </w:rPr>
              <w:t>Hvad er risikoen i forsøget? Spild, indånding, ventilationsnedbrud</w:t>
            </w:r>
          </w:p>
          <w:p w14:paraId="322E3D16" w14:textId="77777777" w:rsidR="00F92101" w:rsidRPr="0071206E" w:rsidRDefault="00F92101" w:rsidP="00F92101">
            <w:pPr>
              <w:pStyle w:val="Listeafsnit"/>
              <w:numPr>
                <w:ilvl w:val="0"/>
                <w:numId w:val="15"/>
              </w:numPr>
              <w:spacing w:line="240" w:lineRule="auto"/>
              <w:rPr>
                <w:rFonts w:ascii="KBH Tekst" w:hAnsi="KBH Tekst"/>
                <w:i/>
                <w:sz w:val="20"/>
                <w:szCs w:val="20"/>
              </w:rPr>
            </w:pPr>
            <w:r w:rsidRPr="0071206E">
              <w:rPr>
                <w:rFonts w:ascii="KBH Tekst" w:hAnsi="KBH Tekst"/>
                <w:i/>
                <w:sz w:val="20"/>
                <w:szCs w:val="20"/>
              </w:rPr>
              <w:t>Hvilke sikkerhedsforanstaltninger skal der til for at imødegå risici? Afskærmning, punktudsug, handsker, åndedrætsmaske, sikkerhedsbrille</w:t>
            </w:r>
          </w:p>
          <w:p w14:paraId="32EA4684" w14:textId="2D68EBF9" w:rsidR="00F92101" w:rsidRPr="0071206E" w:rsidRDefault="00F92101" w:rsidP="00F92101">
            <w:pPr>
              <w:pStyle w:val="Listeafsnit"/>
              <w:numPr>
                <w:ilvl w:val="0"/>
                <w:numId w:val="15"/>
              </w:numPr>
              <w:spacing w:line="240" w:lineRule="auto"/>
              <w:rPr>
                <w:rFonts w:ascii="KBH Tekst" w:hAnsi="KBH Tekst"/>
                <w:i/>
                <w:sz w:val="20"/>
                <w:szCs w:val="20"/>
              </w:rPr>
            </w:pPr>
            <w:r w:rsidRPr="0071206E">
              <w:rPr>
                <w:rFonts w:ascii="KBH Tekst" w:hAnsi="KBH Tekst"/>
                <w:i/>
                <w:sz w:val="20"/>
                <w:szCs w:val="20"/>
              </w:rPr>
              <w:t xml:space="preserve">Kan de </w:t>
            </w:r>
            <w:r w:rsidR="005246E6" w:rsidRPr="0071206E">
              <w:rPr>
                <w:rFonts w:ascii="KBH Tekst" w:hAnsi="KBH Tekst"/>
                <w:i/>
                <w:sz w:val="20"/>
                <w:szCs w:val="20"/>
              </w:rPr>
              <w:t>anvendte</w:t>
            </w:r>
            <w:r w:rsidRPr="0071206E">
              <w:rPr>
                <w:rFonts w:ascii="KBH Tekst" w:hAnsi="KBH Tekst"/>
                <w:i/>
                <w:sz w:val="20"/>
                <w:szCs w:val="20"/>
              </w:rPr>
              <w:t xml:space="preserve"> kemikalier substitueres til noget mindre farligt?</w:t>
            </w:r>
          </w:p>
          <w:p w14:paraId="60A00167" w14:textId="77777777" w:rsidR="00F92101" w:rsidRPr="0071206E" w:rsidRDefault="00F92101" w:rsidP="00F92101">
            <w:pPr>
              <w:pStyle w:val="Listeafsnit"/>
              <w:numPr>
                <w:ilvl w:val="0"/>
                <w:numId w:val="15"/>
              </w:numPr>
              <w:spacing w:line="240" w:lineRule="auto"/>
              <w:rPr>
                <w:rFonts w:ascii="KBH Tekst" w:hAnsi="KBH Tekst"/>
                <w:i/>
                <w:sz w:val="20"/>
                <w:szCs w:val="20"/>
              </w:rPr>
            </w:pPr>
            <w:r w:rsidRPr="0071206E">
              <w:rPr>
                <w:rFonts w:ascii="KBH Tekst" w:hAnsi="KBH Tekst"/>
                <w:i/>
                <w:sz w:val="20"/>
                <w:szCs w:val="20"/>
              </w:rPr>
              <w:t xml:space="preserve">Hvad gør I, hvis uheldet er ude? Opsamling af spild, øjenskylning, brandslukningsudstyr m.m. </w:t>
            </w:r>
          </w:p>
          <w:p w14:paraId="229F0CEA" w14:textId="4F5C61D7" w:rsidR="00F92101" w:rsidRPr="00A4434D" w:rsidRDefault="00F92101" w:rsidP="00F92101">
            <w:pPr>
              <w:pStyle w:val="Listeafsnit"/>
              <w:numPr>
                <w:ilvl w:val="0"/>
                <w:numId w:val="15"/>
              </w:numPr>
              <w:spacing w:line="240" w:lineRule="auto"/>
              <w:rPr>
                <w:rFonts w:ascii="KBH Tekst" w:hAnsi="KBH Tekst"/>
                <w:i/>
              </w:rPr>
            </w:pPr>
            <w:r w:rsidRPr="0071206E">
              <w:rPr>
                <w:rFonts w:ascii="KBH Tekst" w:hAnsi="KBH Tekst"/>
                <w:i/>
                <w:sz w:val="20"/>
                <w:szCs w:val="20"/>
              </w:rPr>
              <w:t>Er kemikalieskabe, der bruges til opbevaring af stoffer og materialer – herunder beholdere til kemisk affald – velventilerede og anbragt i særlige materialedepoter med sikkerhedsskiltning</w:t>
            </w:r>
            <w:r w:rsidRPr="00CC1060">
              <w:rPr>
                <w:rFonts w:ascii="KBH Tekst" w:hAnsi="KBH Tekst"/>
                <w:i/>
              </w:rPr>
              <w:t>?</w:t>
            </w:r>
          </w:p>
        </w:tc>
        <w:tc>
          <w:tcPr>
            <w:tcW w:w="703" w:type="dxa"/>
            <w:tcBorders>
              <w:bottom w:val="single" w:sz="4" w:space="0" w:color="auto"/>
            </w:tcBorders>
            <w:shd w:val="clear" w:color="auto" w:fill="auto"/>
          </w:tcPr>
          <w:p w14:paraId="4ABF4439" w14:textId="48F32427"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5" w:type="dxa"/>
            <w:tcBorders>
              <w:bottom w:val="single" w:sz="4" w:space="0" w:color="auto"/>
            </w:tcBorders>
            <w:shd w:val="clear" w:color="auto" w:fill="auto"/>
          </w:tcPr>
          <w:p w14:paraId="26A92908" w14:textId="32BED452"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579ACFFE" w14:textId="77777777" w:rsidTr="000574BB">
        <w:trPr>
          <w:cantSplit/>
        </w:trPr>
        <w:tc>
          <w:tcPr>
            <w:tcW w:w="8220" w:type="dxa"/>
            <w:tcBorders>
              <w:bottom w:val="nil"/>
            </w:tcBorders>
            <w:shd w:val="clear" w:color="auto" w:fill="auto"/>
          </w:tcPr>
          <w:p w14:paraId="48F7FE08" w14:textId="52AC1DDC" w:rsidR="00F92101" w:rsidRPr="00CC1060" w:rsidRDefault="00F92101" w:rsidP="00F92101">
            <w:pPr>
              <w:spacing w:line="240" w:lineRule="auto"/>
              <w:rPr>
                <w:rFonts w:ascii="KBH Tekst" w:hAnsi="KBH Tekst"/>
              </w:rPr>
            </w:pPr>
            <w:r w:rsidRPr="00CC1060">
              <w:rPr>
                <w:rFonts w:ascii="KBH Tekst" w:hAnsi="KBH Tekst"/>
              </w:rPr>
              <w:t>Er skabene til giftige kemikalier aflåselige?</w:t>
            </w:r>
          </w:p>
        </w:tc>
        <w:tc>
          <w:tcPr>
            <w:tcW w:w="703" w:type="dxa"/>
            <w:tcBorders>
              <w:bottom w:val="nil"/>
            </w:tcBorders>
            <w:shd w:val="clear" w:color="auto" w:fill="auto"/>
          </w:tcPr>
          <w:p w14:paraId="6CD94FE5" w14:textId="6CDB5BF1"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5" w:type="dxa"/>
            <w:tcBorders>
              <w:bottom w:val="nil"/>
            </w:tcBorders>
            <w:shd w:val="clear" w:color="auto" w:fill="auto"/>
          </w:tcPr>
          <w:p w14:paraId="67DAFFF9" w14:textId="36630DE2"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2F31C9E0" w14:textId="77777777" w:rsidTr="000574BB">
        <w:trPr>
          <w:cantSplit/>
        </w:trPr>
        <w:tc>
          <w:tcPr>
            <w:tcW w:w="8220" w:type="dxa"/>
            <w:tcBorders>
              <w:top w:val="nil"/>
            </w:tcBorders>
            <w:shd w:val="clear" w:color="auto" w:fill="auto"/>
          </w:tcPr>
          <w:p w14:paraId="2DE861F3" w14:textId="77777777" w:rsidR="00F92101" w:rsidRDefault="00F92101" w:rsidP="00F92101">
            <w:pPr>
              <w:spacing w:line="240" w:lineRule="auto"/>
              <w:rPr>
                <w:rFonts w:ascii="KBH Tekst" w:hAnsi="KBH Tekst"/>
              </w:rPr>
            </w:pPr>
            <w:r w:rsidRPr="00CC1060">
              <w:rPr>
                <w:rFonts w:ascii="KBH Tekst" w:hAnsi="KBH Tekst"/>
              </w:rPr>
              <w:t xml:space="preserve">Er </w:t>
            </w:r>
            <w:proofErr w:type="spellStart"/>
            <w:r w:rsidRPr="00CC1060">
              <w:rPr>
                <w:rFonts w:ascii="KBH Tekst" w:hAnsi="KBH Tekst"/>
              </w:rPr>
              <w:t>kemikalieskabene</w:t>
            </w:r>
            <w:proofErr w:type="spellEnd"/>
            <w:r w:rsidRPr="00CC1060">
              <w:rPr>
                <w:rFonts w:ascii="KBH Tekst" w:hAnsi="KBH Tekst"/>
              </w:rPr>
              <w:t xml:space="preserve"> opdelt i pulver/fast stof og væske samt gruppeadskilt? Så som:</w:t>
            </w:r>
          </w:p>
          <w:p w14:paraId="4B40EBDD" w14:textId="080ED1F4" w:rsidR="00F92101" w:rsidRPr="00CC1060" w:rsidRDefault="00F92101" w:rsidP="00753E46">
            <w:pPr>
              <w:numPr>
                <w:ilvl w:val="0"/>
                <w:numId w:val="16"/>
              </w:numPr>
              <w:spacing w:before="120" w:line="240" w:lineRule="auto"/>
              <w:rPr>
                <w:rFonts w:ascii="KBH Tekst" w:hAnsi="KBH Tekst"/>
                <w:i/>
              </w:rPr>
            </w:pPr>
            <w:r w:rsidRPr="00CC1060">
              <w:rPr>
                <w:rFonts w:ascii="KBH Tekst" w:hAnsi="KBH Tekst"/>
                <w:i/>
              </w:rPr>
              <w:t xml:space="preserve">opløsningsmidler (f.eks. alkoholer, acetone, </w:t>
            </w:r>
            <w:r w:rsidR="005B1F55">
              <w:rPr>
                <w:rFonts w:ascii="KBH Tekst" w:hAnsi="KBH Tekst"/>
                <w:i/>
              </w:rPr>
              <w:t>rense</w:t>
            </w:r>
            <w:r w:rsidRPr="00CC1060">
              <w:rPr>
                <w:rFonts w:ascii="KBH Tekst" w:hAnsi="KBH Tekst"/>
                <w:i/>
              </w:rPr>
              <w:t>benzin)</w:t>
            </w:r>
          </w:p>
          <w:p w14:paraId="14A56297" w14:textId="3D7B1D5D" w:rsidR="00F92101" w:rsidRPr="00CC1060" w:rsidRDefault="00F92101" w:rsidP="00753E46">
            <w:pPr>
              <w:numPr>
                <w:ilvl w:val="0"/>
                <w:numId w:val="16"/>
              </w:numPr>
              <w:spacing w:before="120" w:line="240" w:lineRule="auto"/>
              <w:rPr>
                <w:rFonts w:ascii="KBH Tekst" w:hAnsi="KBH Tekst"/>
                <w:i/>
              </w:rPr>
            </w:pPr>
            <w:r w:rsidRPr="00CC1060">
              <w:rPr>
                <w:rFonts w:ascii="KBH Tekst" w:hAnsi="KBH Tekst"/>
                <w:i/>
              </w:rPr>
              <w:t>stærke syrer (f.eks. rygende saltsyre, svovlsyre, salpetersyre)</w:t>
            </w:r>
          </w:p>
          <w:p w14:paraId="27C40483" w14:textId="7F188860" w:rsidR="00F92101" w:rsidRPr="00CC1060" w:rsidRDefault="00F92101" w:rsidP="00753E46">
            <w:pPr>
              <w:numPr>
                <w:ilvl w:val="0"/>
                <w:numId w:val="16"/>
              </w:numPr>
              <w:spacing w:before="120" w:line="240" w:lineRule="auto"/>
              <w:rPr>
                <w:rFonts w:ascii="KBH Tekst" w:hAnsi="KBH Tekst"/>
                <w:i/>
              </w:rPr>
            </w:pPr>
            <w:r w:rsidRPr="00CC1060">
              <w:rPr>
                <w:rFonts w:ascii="KBH Tekst" w:hAnsi="KBH Tekst"/>
                <w:i/>
              </w:rPr>
              <w:t>stærke baser</w:t>
            </w:r>
          </w:p>
          <w:p w14:paraId="25EDDE46" w14:textId="3722498F" w:rsidR="00F92101" w:rsidRDefault="00F92101" w:rsidP="00753E46">
            <w:pPr>
              <w:numPr>
                <w:ilvl w:val="0"/>
                <w:numId w:val="16"/>
              </w:numPr>
              <w:spacing w:before="120" w:line="240" w:lineRule="auto"/>
              <w:rPr>
                <w:rFonts w:ascii="KBH Tekst" w:hAnsi="KBH Tekst"/>
                <w:i/>
              </w:rPr>
            </w:pPr>
            <w:proofErr w:type="spellStart"/>
            <w:r w:rsidRPr="00CC1060">
              <w:rPr>
                <w:rFonts w:ascii="KBH Tekst" w:hAnsi="KBH Tekst"/>
                <w:i/>
              </w:rPr>
              <w:t>ethanol</w:t>
            </w:r>
            <w:proofErr w:type="spellEnd"/>
            <w:r w:rsidRPr="00CC1060">
              <w:rPr>
                <w:rFonts w:ascii="KBH Tekst" w:hAnsi="KBH Tekst"/>
                <w:i/>
              </w:rPr>
              <w:t>, der er indkøbt via alkoholbevilling (skabet er med lås)</w:t>
            </w:r>
          </w:p>
          <w:p w14:paraId="4C6DC707" w14:textId="43A04678" w:rsidR="00F92101" w:rsidRPr="00A4434D" w:rsidRDefault="00F92101" w:rsidP="00753E46">
            <w:pPr>
              <w:numPr>
                <w:ilvl w:val="0"/>
                <w:numId w:val="16"/>
              </w:numPr>
              <w:spacing w:before="120" w:line="240" w:lineRule="auto"/>
              <w:rPr>
                <w:rFonts w:ascii="KBH Tekst" w:hAnsi="KBH Tekst"/>
                <w:i/>
              </w:rPr>
            </w:pPr>
            <w:r w:rsidRPr="00CC1060">
              <w:rPr>
                <w:rFonts w:ascii="KBH Tekst" w:hAnsi="KBH Tekst"/>
                <w:i/>
              </w:rPr>
              <w:t>giftskab</w:t>
            </w:r>
          </w:p>
        </w:tc>
        <w:tc>
          <w:tcPr>
            <w:tcW w:w="703" w:type="dxa"/>
            <w:tcBorders>
              <w:top w:val="nil"/>
            </w:tcBorders>
            <w:shd w:val="clear" w:color="auto" w:fill="auto"/>
          </w:tcPr>
          <w:p w14:paraId="2A793CFF" w14:textId="3D6E8420"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5" w:type="dxa"/>
            <w:tcBorders>
              <w:top w:val="nil"/>
            </w:tcBorders>
            <w:shd w:val="clear" w:color="auto" w:fill="auto"/>
          </w:tcPr>
          <w:p w14:paraId="0825DA3B" w14:textId="53CF962B"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11686F38" w14:textId="77777777" w:rsidTr="000574BB">
        <w:trPr>
          <w:cantSplit/>
        </w:trPr>
        <w:tc>
          <w:tcPr>
            <w:tcW w:w="8220" w:type="dxa"/>
            <w:shd w:val="clear" w:color="auto" w:fill="auto"/>
          </w:tcPr>
          <w:p w14:paraId="0F42D2C3" w14:textId="730CCB72" w:rsidR="00F92101" w:rsidRPr="00CC1060" w:rsidRDefault="00F92101" w:rsidP="00F92101">
            <w:pPr>
              <w:spacing w:line="240" w:lineRule="auto"/>
              <w:rPr>
                <w:rFonts w:ascii="KBH Tekst" w:hAnsi="KBH Tekst"/>
              </w:rPr>
            </w:pPr>
            <w:r w:rsidRPr="00CC1060">
              <w:rPr>
                <w:rFonts w:ascii="KBH Tekst" w:hAnsi="KBH Tekst"/>
              </w:rPr>
              <w:t xml:space="preserve">Er trykflasker sikret mod </w:t>
            </w:r>
            <w:proofErr w:type="spellStart"/>
            <w:r w:rsidRPr="00CC1060">
              <w:rPr>
                <w:rFonts w:ascii="KBH Tekst" w:hAnsi="KBH Tekst"/>
              </w:rPr>
              <w:t>væltning</w:t>
            </w:r>
            <w:proofErr w:type="spellEnd"/>
            <w:r w:rsidR="005246E6">
              <w:rPr>
                <w:rFonts w:ascii="KBH Tekst" w:hAnsi="KBH Tekst"/>
              </w:rPr>
              <w:t xml:space="preserve"> og flytbare (i tilfælde af brand)</w:t>
            </w:r>
            <w:r w:rsidRPr="00CC1060">
              <w:rPr>
                <w:rFonts w:ascii="KBH Tekst" w:hAnsi="KBH Tekst"/>
              </w:rPr>
              <w:t>?</w:t>
            </w:r>
          </w:p>
        </w:tc>
        <w:tc>
          <w:tcPr>
            <w:tcW w:w="703" w:type="dxa"/>
            <w:shd w:val="clear" w:color="auto" w:fill="auto"/>
          </w:tcPr>
          <w:p w14:paraId="119C2B87" w14:textId="6F0BAE12"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5" w:type="dxa"/>
            <w:shd w:val="clear" w:color="auto" w:fill="auto"/>
          </w:tcPr>
          <w:p w14:paraId="2F3EA5B9" w14:textId="2E21DB8E"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646CB7D4" w14:textId="77777777" w:rsidTr="000574BB">
        <w:trPr>
          <w:cantSplit/>
        </w:trPr>
        <w:tc>
          <w:tcPr>
            <w:tcW w:w="8220" w:type="dxa"/>
            <w:shd w:val="clear" w:color="auto" w:fill="auto"/>
          </w:tcPr>
          <w:p w14:paraId="71C7F876" w14:textId="7C06A29E" w:rsidR="00F92101" w:rsidRPr="00CC1060" w:rsidRDefault="00F92101" w:rsidP="00F92101">
            <w:pPr>
              <w:spacing w:line="240" w:lineRule="auto"/>
              <w:rPr>
                <w:rFonts w:ascii="KBH Tekst" w:hAnsi="KBH Tekst"/>
              </w:rPr>
            </w:pPr>
            <w:r w:rsidRPr="00CC1060">
              <w:rPr>
                <w:rFonts w:ascii="KBH Tekst" w:hAnsi="KBH Tekst"/>
              </w:rPr>
              <w:t>Har I en procedure for indkøb af kemikalier?</w:t>
            </w:r>
          </w:p>
        </w:tc>
        <w:tc>
          <w:tcPr>
            <w:tcW w:w="703" w:type="dxa"/>
            <w:shd w:val="clear" w:color="auto" w:fill="auto"/>
          </w:tcPr>
          <w:p w14:paraId="1F93BADC" w14:textId="510F10C0"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5" w:type="dxa"/>
            <w:shd w:val="clear" w:color="auto" w:fill="auto"/>
          </w:tcPr>
          <w:p w14:paraId="0174444C" w14:textId="4A027D9A"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bl>
    <w:p w14:paraId="0D65E99F" w14:textId="77777777" w:rsidR="00084FA3" w:rsidRPr="00CC1060" w:rsidRDefault="00084FA3" w:rsidP="002652A3">
      <w:pPr>
        <w:widowControl w:val="0"/>
        <w:spacing w:before="120" w:after="0" w:line="240" w:lineRule="auto"/>
        <w:rPr>
          <w:rFonts w:ascii="KBH Tekst" w:hAnsi="KBH Teks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 4"/>
      </w:tblPr>
      <w:tblGrid>
        <w:gridCol w:w="8218"/>
        <w:gridCol w:w="704"/>
        <w:gridCol w:w="706"/>
      </w:tblGrid>
      <w:tr w:rsidR="00084FA3" w:rsidRPr="00CC1060" w14:paraId="13133584" w14:textId="77777777" w:rsidTr="00A34010">
        <w:trPr>
          <w:cantSplit/>
          <w:tblHeader/>
        </w:trPr>
        <w:tc>
          <w:tcPr>
            <w:tcW w:w="8330" w:type="dxa"/>
            <w:shd w:val="clear" w:color="auto" w:fill="auto"/>
          </w:tcPr>
          <w:p w14:paraId="19C0280B" w14:textId="446DA76A" w:rsidR="00084FA3" w:rsidRPr="00CC1060" w:rsidRDefault="00084FA3" w:rsidP="00ED4542">
            <w:pPr>
              <w:rPr>
                <w:rFonts w:ascii="KBH Tekst" w:hAnsi="KBH Tekst"/>
                <w:b/>
              </w:rPr>
            </w:pPr>
            <w:r w:rsidRPr="00CC1060">
              <w:rPr>
                <w:rFonts w:ascii="KBH Tekst" w:hAnsi="KBH Tekst"/>
                <w:b/>
              </w:rPr>
              <w:t>Sikkerhed</w:t>
            </w:r>
          </w:p>
        </w:tc>
        <w:tc>
          <w:tcPr>
            <w:tcW w:w="709" w:type="dxa"/>
            <w:shd w:val="clear" w:color="auto" w:fill="auto"/>
          </w:tcPr>
          <w:p w14:paraId="7BCCF912" w14:textId="3DBC57FD" w:rsidR="00084FA3" w:rsidRPr="00CC1060" w:rsidRDefault="00084FA3" w:rsidP="00ED4542">
            <w:pPr>
              <w:jc w:val="center"/>
              <w:rPr>
                <w:rFonts w:ascii="KBH Tekst" w:hAnsi="KBH Tekst"/>
                <w:b/>
              </w:rPr>
            </w:pPr>
            <w:r w:rsidRPr="00CC1060">
              <w:rPr>
                <w:rFonts w:ascii="KBH Tekst" w:hAnsi="KBH Tekst"/>
                <w:b/>
              </w:rPr>
              <w:t>Ja</w:t>
            </w:r>
          </w:p>
        </w:tc>
        <w:tc>
          <w:tcPr>
            <w:tcW w:w="708" w:type="dxa"/>
            <w:shd w:val="clear" w:color="auto" w:fill="auto"/>
          </w:tcPr>
          <w:p w14:paraId="017C27E5" w14:textId="7D884D83" w:rsidR="00084FA3" w:rsidRPr="00CC1060" w:rsidRDefault="00084FA3" w:rsidP="00ED4542">
            <w:pPr>
              <w:jc w:val="center"/>
              <w:rPr>
                <w:rFonts w:ascii="KBH Tekst" w:hAnsi="KBH Tekst"/>
                <w:b/>
              </w:rPr>
            </w:pPr>
            <w:r w:rsidRPr="00CC1060">
              <w:rPr>
                <w:rFonts w:ascii="KBH Tekst" w:hAnsi="KBH Tekst"/>
                <w:b/>
              </w:rPr>
              <w:t>Nej</w:t>
            </w:r>
          </w:p>
        </w:tc>
      </w:tr>
      <w:tr w:rsidR="00F92101" w:rsidRPr="00CC1060" w14:paraId="62479363" w14:textId="77777777" w:rsidTr="00A34010">
        <w:trPr>
          <w:cantSplit/>
          <w:tblHeader/>
        </w:trPr>
        <w:tc>
          <w:tcPr>
            <w:tcW w:w="8330" w:type="dxa"/>
            <w:shd w:val="clear" w:color="auto" w:fill="auto"/>
          </w:tcPr>
          <w:p w14:paraId="62F8BAB4" w14:textId="71129B2A" w:rsidR="00F92101" w:rsidRPr="00CC1060" w:rsidRDefault="00F92101" w:rsidP="00F92101">
            <w:pPr>
              <w:spacing w:line="240" w:lineRule="auto"/>
              <w:rPr>
                <w:rFonts w:ascii="KBH Tekst" w:hAnsi="KBH Tekst"/>
              </w:rPr>
            </w:pPr>
            <w:r w:rsidRPr="00CC1060">
              <w:rPr>
                <w:rFonts w:ascii="KBH Tekst" w:hAnsi="KBH Tekst"/>
              </w:rPr>
              <w:t>Har I lavet regler for sikkerheden i kemi- og fysiklokalet?</w:t>
            </w:r>
          </w:p>
        </w:tc>
        <w:tc>
          <w:tcPr>
            <w:tcW w:w="709" w:type="dxa"/>
            <w:shd w:val="clear" w:color="auto" w:fill="auto"/>
          </w:tcPr>
          <w:p w14:paraId="7B1F881B" w14:textId="187DE20C"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shd w:val="clear" w:color="auto" w:fill="auto"/>
          </w:tcPr>
          <w:p w14:paraId="03B56DF2" w14:textId="3055A96C"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4F7DF2F8" w14:textId="77777777" w:rsidTr="00A34010">
        <w:trPr>
          <w:cantSplit/>
          <w:tblHeader/>
        </w:trPr>
        <w:tc>
          <w:tcPr>
            <w:tcW w:w="8330" w:type="dxa"/>
            <w:tcBorders>
              <w:bottom w:val="single" w:sz="4" w:space="0" w:color="auto"/>
            </w:tcBorders>
            <w:shd w:val="clear" w:color="auto" w:fill="auto"/>
          </w:tcPr>
          <w:p w14:paraId="6EEE18D3" w14:textId="71D78EC5" w:rsidR="00F92101" w:rsidRPr="00CC1060" w:rsidRDefault="00F92101" w:rsidP="00F92101">
            <w:pPr>
              <w:spacing w:line="240" w:lineRule="auto"/>
              <w:rPr>
                <w:rFonts w:ascii="KBH Tekst" w:hAnsi="KBH Tekst"/>
              </w:rPr>
            </w:pPr>
            <w:r w:rsidRPr="00CC1060">
              <w:rPr>
                <w:rFonts w:ascii="KBH Tekst" w:hAnsi="KBH Tekst"/>
              </w:rPr>
              <w:t>Har faglærerne gennemgået førstehjælpskurser?</w:t>
            </w:r>
          </w:p>
        </w:tc>
        <w:tc>
          <w:tcPr>
            <w:tcW w:w="709" w:type="dxa"/>
            <w:tcBorders>
              <w:bottom w:val="single" w:sz="4" w:space="0" w:color="auto"/>
            </w:tcBorders>
            <w:shd w:val="clear" w:color="auto" w:fill="auto"/>
          </w:tcPr>
          <w:p w14:paraId="3F3B4B04" w14:textId="08609059"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tcBorders>
              <w:bottom w:val="single" w:sz="4" w:space="0" w:color="auto"/>
            </w:tcBorders>
            <w:shd w:val="clear" w:color="auto" w:fill="auto"/>
          </w:tcPr>
          <w:p w14:paraId="60B9B5BD" w14:textId="7B8E67D1"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5F4AA3" w:rsidRPr="00CC1060" w14:paraId="4CA02A61" w14:textId="77777777" w:rsidTr="00A34010">
        <w:trPr>
          <w:cantSplit/>
          <w:tblHeader/>
        </w:trPr>
        <w:tc>
          <w:tcPr>
            <w:tcW w:w="8330" w:type="dxa"/>
            <w:tcBorders>
              <w:bottom w:val="nil"/>
            </w:tcBorders>
            <w:shd w:val="clear" w:color="auto" w:fill="auto"/>
          </w:tcPr>
          <w:p w14:paraId="4FD764CF" w14:textId="5EACD710" w:rsidR="005F4AA3" w:rsidRPr="00CC1060" w:rsidRDefault="005F4AA3" w:rsidP="005F4AA3">
            <w:pPr>
              <w:spacing w:line="240" w:lineRule="auto"/>
              <w:rPr>
                <w:rFonts w:ascii="KBH Tekst" w:hAnsi="KBH Tekst"/>
              </w:rPr>
            </w:pPr>
            <w:r w:rsidRPr="00CC1060">
              <w:rPr>
                <w:rFonts w:ascii="KBH Tekst" w:hAnsi="KBH Tekst"/>
              </w:rPr>
              <w:t>Har kemi- og fysiklokalet det rigtige sikkerhedsudstyr:</w:t>
            </w:r>
          </w:p>
        </w:tc>
        <w:tc>
          <w:tcPr>
            <w:tcW w:w="709" w:type="dxa"/>
            <w:tcBorders>
              <w:bottom w:val="nil"/>
            </w:tcBorders>
            <w:shd w:val="clear" w:color="auto" w:fill="auto"/>
          </w:tcPr>
          <w:p w14:paraId="154349E5" w14:textId="33E30F51" w:rsidR="005F4AA3" w:rsidRPr="00CC1060" w:rsidRDefault="005F4AA3" w:rsidP="005F4AA3">
            <w:pPr>
              <w:spacing w:line="240" w:lineRule="auto"/>
              <w:rPr>
                <w:rFonts w:ascii="KBH Tekst" w:hAnsi="KBH Tekst"/>
              </w:rPr>
            </w:pPr>
            <w:r w:rsidRPr="005F4AA3">
              <w:rPr>
                <w:rFonts w:ascii="KBH Tekst" w:hAnsi="KBH Tekst"/>
                <w:color w:val="FFFFFF" w:themeColor="background1"/>
                <w:sz w:val="10"/>
                <w:szCs w:val="10"/>
              </w:rPr>
              <w:t xml:space="preserve">Blank </w:t>
            </w:r>
            <w:proofErr w:type="spellStart"/>
            <w:r w:rsidRPr="005F4AA3">
              <w:rPr>
                <w:rFonts w:ascii="KBH Tekst" w:hAnsi="KBH Tekst"/>
                <w:color w:val="FFFFFF" w:themeColor="background1"/>
                <w:sz w:val="10"/>
                <w:szCs w:val="10"/>
              </w:rPr>
              <w:t>cell</w:t>
            </w:r>
            <w:proofErr w:type="spellEnd"/>
          </w:p>
        </w:tc>
        <w:tc>
          <w:tcPr>
            <w:tcW w:w="708" w:type="dxa"/>
            <w:tcBorders>
              <w:bottom w:val="nil"/>
            </w:tcBorders>
            <w:shd w:val="clear" w:color="auto" w:fill="auto"/>
          </w:tcPr>
          <w:p w14:paraId="517690DC" w14:textId="28CF5F42" w:rsidR="005F4AA3" w:rsidRPr="00CC1060" w:rsidRDefault="005F4AA3" w:rsidP="005F4AA3">
            <w:pPr>
              <w:rPr>
                <w:rFonts w:ascii="KBH Tekst" w:hAnsi="KBH Tekst"/>
              </w:rPr>
            </w:pPr>
            <w:r w:rsidRPr="005F4AA3">
              <w:rPr>
                <w:rFonts w:ascii="KBH Tekst" w:hAnsi="KBH Tekst"/>
                <w:color w:val="FFFFFF" w:themeColor="background1"/>
                <w:sz w:val="10"/>
                <w:szCs w:val="10"/>
              </w:rPr>
              <w:t xml:space="preserve">Blank </w:t>
            </w:r>
            <w:proofErr w:type="spellStart"/>
            <w:r w:rsidRPr="005F4AA3">
              <w:rPr>
                <w:rFonts w:ascii="KBH Tekst" w:hAnsi="KBH Tekst"/>
                <w:color w:val="FFFFFF" w:themeColor="background1"/>
                <w:sz w:val="10"/>
                <w:szCs w:val="10"/>
              </w:rPr>
              <w:t>cell</w:t>
            </w:r>
            <w:proofErr w:type="spellEnd"/>
          </w:p>
        </w:tc>
      </w:tr>
      <w:tr w:rsidR="00F92101" w:rsidRPr="00CC1060" w14:paraId="620BAD6D" w14:textId="77777777" w:rsidTr="00A34010">
        <w:trPr>
          <w:cantSplit/>
          <w:tblHeader/>
        </w:trPr>
        <w:tc>
          <w:tcPr>
            <w:tcW w:w="8330" w:type="dxa"/>
            <w:tcBorders>
              <w:top w:val="nil"/>
              <w:bottom w:val="nil"/>
            </w:tcBorders>
            <w:shd w:val="clear" w:color="auto" w:fill="auto"/>
          </w:tcPr>
          <w:p w14:paraId="78C61354" w14:textId="57AAB35B" w:rsidR="00F92101" w:rsidRPr="00A4434D" w:rsidRDefault="00F92101" w:rsidP="005F4AA3">
            <w:pPr>
              <w:numPr>
                <w:ilvl w:val="0"/>
                <w:numId w:val="17"/>
              </w:numPr>
              <w:spacing w:before="60" w:after="60" w:line="240" w:lineRule="auto"/>
              <w:rPr>
                <w:rFonts w:ascii="KBH Tekst" w:hAnsi="KBH Tekst"/>
              </w:rPr>
            </w:pPr>
            <w:r w:rsidRPr="00CC1060">
              <w:rPr>
                <w:rFonts w:ascii="KBH Tekst" w:hAnsi="KBH Tekst"/>
              </w:rPr>
              <w:t>Lettilgængeligt øjenskylleapparatur?</w:t>
            </w:r>
          </w:p>
        </w:tc>
        <w:tc>
          <w:tcPr>
            <w:tcW w:w="709" w:type="dxa"/>
            <w:tcBorders>
              <w:top w:val="nil"/>
              <w:bottom w:val="nil"/>
            </w:tcBorders>
            <w:shd w:val="clear" w:color="auto" w:fill="auto"/>
          </w:tcPr>
          <w:p w14:paraId="61E078C5" w14:textId="15212354" w:rsidR="00F92101" w:rsidRPr="00CC1060" w:rsidRDefault="00F92101" w:rsidP="005F4AA3">
            <w:pPr>
              <w:spacing w:before="60" w:after="60"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7B86161F" w14:textId="3354FDFF" w:rsidR="00F92101" w:rsidRPr="00CC1060" w:rsidRDefault="00F92101" w:rsidP="005F4AA3">
            <w:pPr>
              <w:spacing w:before="60" w:after="6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568924F4" w14:textId="77777777" w:rsidTr="00A34010">
        <w:trPr>
          <w:cantSplit/>
          <w:tblHeader/>
        </w:trPr>
        <w:tc>
          <w:tcPr>
            <w:tcW w:w="8330" w:type="dxa"/>
            <w:tcBorders>
              <w:top w:val="nil"/>
              <w:bottom w:val="nil"/>
            </w:tcBorders>
            <w:shd w:val="clear" w:color="auto" w:fill="auto"/>
          </w:tcPr>
          <w:p w14:paraId="1E8F47BF" w14:textId="7BE098B2" w:rsidR="00F92101" w:rsidRPr="00A4434D" w:rsidRDefault="00F92101" w:rsidP="005F4AA3">
            <w:pPr>
              <w:numPr>
                <w:ilvl w:val="0"/>
                <w:numId w:val="17"/>
              </w:numPr>
              <w:spacing w:before="60" w:after="60" w:line="240" w:lineRule="auto"/>
              <w:rPr>
                <w:rFonts w:ascii="KBH Tekst" w:hAnsi="KBH Tekst"/>
              </w:rPr>
            </w:pPr>
            <w:r w:rsidRPr="00CC1060">
              <w:rPr>
                <w:rFonts w:ascii="KBH Tekst" w:hAnsi="KBH Tekst"/>
              </w:rPr>
              <w:t>Beskyttelsesskærm mellem iagttagende elever og forsøgsopstilling?</w:t>
            </w:r>
          </w:p>
        </w:tc>
        <w:tc>
          <w:tcPr>
            <w:tcW w:w="709" w:type="dxa"/>
            <w:tcBorders>
              <w:top w:val="nil"/>
              <w:bottom w:val="nil"/>
            </w:tcBorders>
            <w:shd w:val="clear" w:color="auto" w:fill="auto"/>
          </w:tcPr>
          <w:p w14:paraId="79C02461" w14:textId="724E7A62" w:rsidR="00F92101" w:rsidRPr="00CC1060" w:rsidRDefault="00F92101" w:rsidP="005F4AA3">
            <w:pPr>
              <w:spacing w:before="60" w:after="60"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5B408DB4" w14:textId="47B9F165" w:rsidR="00F92101" w:rsidRPr="00CC1060" w:rsidRDefault="00F92101" w:rsidP="005F4AA3">
            <w:pPr>
              <w:spacing w:before="60" w:after="6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10A94BDF" w14:textId="77777777" w:rsidTr="00A34010">
        <w:trPr>
          <w:cantSplit/>
          <w:tblHeader/>
        </w:trPr>
        <w:tc>
          <w:tcPr>
            <w:tcW w:w="8330" w:type="dxa"/>
            <w:tcBorders>
              <w:top w:val="nil"/>
              <w:bottom w:val="nil"/>
            </w:tcBorders>
            <w:shd w:val="clear" w:color="auto" w:fill="auto"/>
          </w:tcPr>
          <w:p w14:paraId="2258A7A3" w14:textId="198A81C8" w:rsidR="00F92101" w:rsidRPr="00A4434D" w:rsidRDefault="00F92101" w:rsidP="005F4AA3">
            <w:pPr>
              <w:numPr>
                <w:ilvl w:val="0"/>
                <w:numId w:val="17"/>
              </w:numPr>
              <w:spacing w:before="60" w:after="60" w:line="240" w:lineRule="auto"/>
              <w:rPr>
                <w:rFonts w:ascii="KBH Tekst" w:hAnsi="KBH Tekst"/>
              </w:rPr>
            </w:pPr>
            <w:r w:rsidRPr="00CC1060">
              <w:rPr>
                <w:rFonts w:ascii="KBH Tekst" w:hAnsi="KBH Tekst"/>
              </w:rPr>
              <w:t>Forbindingskasse (anbringelsesstedet mærkes med skiltning)?</w:t>
            </w:r>
          </w:p>
        </w:tc>
        <w:tc>
          <w:tcPr>
            <w:tcW w:w="709" w:type="dxa"/>
            <w:tcBorders>
              <w:top w:val="nil"/>
              <w:bottom w:val="nil"/>
            </w:tcBorders>
            <w:shd w:val="clear" w:color="auto" w:fill="auto"/>
          </w:tcPr>
          <w:p w14:paraId="3E23DAC0" w14:textId="1F2CABD6" w:rsidR="00F92101" w:rsidRPr="00CC1060" w:rsidRDefault="00F92101" w:rsidP="005F4AA3">
            <w:pPr>
              <w:spacing w:before="60" w:after="60"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008BDCFB" w14:textId="0FC8F3A8" w:rsidR="00F92101" w:rsidRPr="00CC1060" w:rsidRDefault="00F92101" w:rsidP="005F4AA3">
            <w:pPr>
              <w:spacing w:before="60" w:after="6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30C269E0" w14:textId="77777777" w:rsidTr="00A34010">
        <w:trPr>
          <w:cantSplit/>
          <w:tblHeader/>
        </w:trPr>
        <w:tc>
          <w:tcPr>
            <w:tcW w:w="8330" w:type="dxa"/>
            <w:tcBorders>
              <w:top w:val="nil"/>
            </w:tcBorders>
            <w:shd w:val="clear" w:color="auto" w:fill="auto"/>
          </w:tcPr>
          <w:p w14:paraId="7448A9DB" w14:textId="13CFE954" w:rsidR="00F92101" w:rsidRPr="00CC1060" w:rsidRDefault="00F92101" w:rsidP="005F4AA3">
            <w:pPr>
              <w:numPr>
                <w:ilvl w:val="0"/>
                <w:numId w:val="17"/>
              </w:numPr>
              <w:spacing w:before="60" w:after="60" w:line="240" w:lineRule="auto"/>
              <w:rPr>
                <w:rFonts w:ascii="KBH Tekst" w:hAnsi="KBH Tekst"/>
              </w:rPr>
            </w:pPr>
            <w:proofErr w:type="spellStart"/>
            <w:r w:rsidRPr="00CC1060">
              <w:rPr>
                <w:rFonts w:ascii="KBH Tekst" w:hAnsi="KBH Tekst"/>
              </w:rPr>
              <w:t>Håndnødbruser</w:t>
            </w:r>
            <w:proofErr w:type="spellEnd"/>
            <w:r w:rsidRPr="00CC1060">
              <w:rPr>
                <w:rFonts w:ascii="KBH Tekst" w:hAnsi="KBH Tekst"/>
              </w:rPr>
              <w:t xml:space="preserve"> et eller flere steder i lokalet?</w:t>
            </w:r>
          </w:p>
        </w:tc>
        <w:tc>
          <w:tcPr>
            <w:tcW w:w="709" w:type="dxa"/>
            <w:tcBorders>
              <w:top w:val="nil"/>
            </w:tcBorders>
            <w:shd w:val="clear" w:color="auto" w:fill="auto"/>
          </w:tcPr>
          <w:p w14:paraId="22A929BA" w14:textId="2BAC5168" w:rsidR="00F92101" w:rsidRPr="00CC1060" w:rsidRDefault="00F92101" w:rsidP="005F4AA3">
            <w:pPr>
              <w:spacing w:before="60" w:after="60"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tcBorders>
              <w:top w:val="nil"/>
            </w:tcBorders>
            <w:shd w:val="clear" w:color="auto" w:fill="auto"/>
          </w:tcPr>
          <w:p w14:paraId="4EB27F17" w14:textId="0CBBBE0E" w:rsidR="00F92101" w:rsidRPr="00CC1060" w:rsidRDefault="00F92101" w:rsidP="005F4AA3">
            <w:pPr>
              <w:spacing w:before="60" w:after="6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23DADC0C" w14:textId="77777777" w:rsidTr="00A34010">
        <w:trPr>
          <w:cantSplit/>
          <w:tblHeader/>
        </w:trPr>
        <w:tc>
          <w:tcPr>
            <w:tcW w:w="8330" w:type="dxa"/>
            <w:shd w:val="clear" w:color="auto" w:fill="auto"/>
          </w:tcPr>
          <w:p w14:paraId="02727953" w14:textId="1E86AC44" w:rsidR="00F92101" w:rsidRPr="00CC1060" w:rsidRDefault="00F92101" w:rsidP="00F92101">
            <w:pPr>
              <w:spacing w:line="240" w:lineRule="auto"/>
              <w:rPr>
                <w:rFonts w:ascii="KBH Tekst" w:hAnsi="KBH Tekst"/>
              </w:rPr>
            </w:pPr>
            <w:r w:rsidRPr="00CC1060">
              <w:rPr>
                <w:rFonts w:ascii="KBH Tekst" w:hAnsi="KBH Tekst"/>
                <w:bCs/>
              </w:rPr>
              <w:t xml:space="preserve">Er der brandslukningsudstyr </w:t>
            </w:r>
            <w:r w:rsidRPr="00CC1060">
              <w:rPr>
                <w:rFonts w:ascii="KBH Tekst" w:hAnsi="KBH Tekst"/>
              </w:rPr>
              <w:t>i form af brandtæppe, pulverslukker og evt. kulsyreslukker?</w:t>
            </w:r>
          </w:p>
        </w:tc>
        <w:tc>
          <w:tcPr>
            <w:tcW w:w="709" w:type="dxa"/>
            <w:shd w:val="clear" w:color="auto" w:fill="auto"/>
          </w:tcPr>
          <w:p w14:paraId="7CA50FEF" w14:textId="36F584C1"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shd w:val="clear" w:color="auto" w:fill="auto"/>
          </w:tcPr>
          <w:p w14:paraId="6361392A" w14:textId="03F2BED4"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bl>
    <w:p w14:paraId="7914BE3E" w14:textId="77777777" w:rsidR="00FC5670" w:rsidRPr="00CC1060" w:rsidRDefault="00E67EB9" w:rsidP="002652A3">
      <w:pPr>
        <w:widowControl w:val="0"/>
        <w:spacing w:before="120" w:after="0" w:line="240" w:lineRule="auto"/>
        <w:rPr>
          <w:rFonts w:ascii="KBH Tekst" w:hAnsi="KBH Tekst"/>
        </w:rPr>
      </w:pPr>
      <w:r w:rsidRPr="00CC1060">
        <w:rPr>
          <w:rFonts w:ascii="KBH Tekst" w:hAnsi="KBH Teks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 5"/>
      </w:tblPr>
      <w:tblGrid>
        <w:gridCol w:w="8218"/>
        <w:gridCol w:w="704"/>
        <w:gridCol w:w="706"/>
      </w:tblGrid>
      <w:tr w:rsidR="00A84498" w:rsidRPr="00CC1060" w14:paraId="49F6C9AB" w14:textId="77777777" w:rsidTr="00A34010">
        <w:trPr>
          <w:cantSplit/>
          <w:tblHeader/>
        </w:trPr>
        <w:tc>
          <w:tcPr>
            <w:tcW w:w="8330" w:type="dxa"/>
            <w:tcBorders>
              <w:bottom w:val="single" w:sz="4" w:space="0" w:color="auto"/>
            </w:tcBorders>
            <w:shd w:val="clear" w:color="auto" w:fill="auto"/>
          </w:tcPr>
          <w:p w14:paraId="2BD3475C" w14:textId="24B1ED13" w:rsidR="00A84498" w:rsidRPr="00CC1060" w:rsidRDefault="00A84498" w:rsidP="00A84498">
            <w:pPr>
              <w:rPr>
                <w:rFonts w:ascii="KBH Tekst" w:hAnsi="KBH Tekst"/>
                <w:b/>
              </w:rPr>
            </w:pPr>
            <w:r w:rsidRPr="00CC1060">
              <w:rPr>
                <w:rFonts w:ascii="KBH Tekst" w:hAnsi="KBH Tekst"/>
                <w:b/>
                <w:bCs/>
              </w:rPr>
              <w:lastRenderedPageBreak/>
              <w:t xml:space="preserve">Radioaktive kilder </w:t>
            </w:r>
            <w:r w:rsidRPr="00CC1060">
              <w:rPr>
                <w:rFonts w:ascii="KBH Tekst" w:hAnsi="KBH Tekst"/>
              </w:rPr>
              <w:t>(jvf. Sikkerhedsdatablad for Risø demonstrationskilder)</w:t>
            </w:r>
          </w:p>
        </w:tc>
        <w:tc>
          <w:tcPr>
            <w:tcW w:w="709" w:type="dxa"/>
            <w:tcBorders>
              <w:bottom w:val="single" w:sz="4" w:space="0" w:color="auto"/>
            </w:tcBorders>
            <w:shd w:val="clear" w:color="auto" w:fill="auto"/>
          </w:tcPr>
          <w:p w14:paraId="6365718E" w14:textId="58E0BC88" w:rsidR="00A84498" w:rsidRPr="00CC1060" w:rsidRDefault="00A84498" w:rsidP="00ED4542">
            <w:pPr>
              <w:jc w:val="center"/>
              <w:rPr>
                <w:rFonts w:ascii="KBH Tekst" w:hAnsi="KBH Tekst"/>
                <w:b/>
              </w:rPr>
            </w:pPr>
            <w:r w:rsidRPr="00CC1060">
              <w:rPr>
                <w:rFonts w:ascii="KBH Tekst" w:hAnsi="KBH Tekst"/>
                <w:b/>
              </w:rPr>
              <w:t>Ja</w:t>
            </w:r>
          </w:p>
        </w:tc>
        <w:tc>
          <w:tcPr>
            <w:tcW w:w="708" w:type="dxa"/>
            <w:tcBorders>
              <w:bottom w:val="single" w:sz="4" w:space="0" w:color="auto"/>
            </w:tcBorders>
            <w:shd w:val="clear" w:color="auto" w:fill="auto"/>
          </w:tcPr>
          <w:p w14:paraId="45C24C52" w14:textId="40AD83F3" w:rsidR="00A84498" w:rsidRPr="00CC1060" w:rsidRDefault="00A84498" w:rsidP="00ED4542">
            <w:pPr>
              <w:jc w:val="center"/>
              <w:rPr>
                <w:rFonts w:ascii="KBH Tekst" w:hAnsi="KBH Tekst"/>
                <w:b/>
              </w:rPr>
            </w:pPr>
            <w:r w:rsidRPr="00CC1060">
              <w:rPr>
                <w:rFonts w:ascii="KBH Tekst" w:hAnsi="KBH Tekst"/>
                <w:b/>
              </w:rPr>
              <w:t>Nej</w:t>
            </w:r>
          </w:p>
        </w:tc>
      </w:tr>
      <w:tr w:rsidR="00F92101" w:rsidRPr="00CC1060" w14:paraId="7B397BF0" w14:textId="77777777" w:rsidTr="00A34010">
        <w:trPr>
          <w:cantSplit/>
          <w:tblHeader/>
        </w:trPr>
        <w:tc>
          <w:tcPr>
            <w:tcW w:w="8330" w:type="dxa"/>
            <w:tcBorders>
              <w:bottom w:val="nil"/>
            </w:tcBorders>
            <w:shd w:val="clear" w:color="auto" w:fill="auto"/>
          </w:tcPr>
          <w:p w14:paraId="2792EE73" w14:textId="14223BCA" w:rsidR="00F92101" w:rsidRPr="004663FF" w:rsidRDefault="00F92101" w:rsidP="00753E46">
            <w:pPr>
              <w:autoSpaceDE w:val="0"/>
              <w:autoSpaceDN w:val="0"/>
              <w:spacing w:after="60" w:line="240" w:lineRule="auto"/>
              <w:rPr>
                <w:rFonts w:ascii="KBH Tekst" w:hAnsi="KBH Tekst"/>
              </w:rPr>
            </w:pPr>
            <w:r w:rsidRPr="00CC1060">
              <w:rPr>
                <w:rFonts w:ascii="KBH Tekst" w:hAnsi="KBH Tekst"/>
                <w:bCs/>
              </w:rPr>
              <w:t xml:space="preserve">Er </w:t>
            </w:r>
            <w:r w:rsidRPr="00CC1060">
              <w:rPr>
                <w:rFonts w:ascii="KBH Tekst" w:hAnsi="KBH Tekst"/>
              </w:rPr>
              <w:t>kilderne opbevares sikret mod brand, tyveri og vandskade i et aflåst skab?</w:t>
            </w:r>
          </w:p>
        </w:tc>
        <w:tc>
          <w:tcPr>
            <w:tcW w:w="709" w:type="dxa"/>
            <w:tcBorders>
              <w:bottom w:val="nil"/>
            </w:tcBorders>
            <w:shd w:val="clear" w:color="auto" w:fill="auto"/>
          </w:tcPr>
          <w:p w14:paraId="4AD2669A" w14:textId="11A63B1E" w:rsidR="00F92101" w:rsidRPr="00CC1060" w:rsidRDefault="00F92101" w:rsidP="00753E46">
            <w:pPr>
              <w:spacing w:after="60"/>
              <w:jc w:val="center"/>
              <w:rPr>
                <w:rFonts w:ascii="KBH Tekst" w:hAnsi="KBH Tekst"/>
                <w:b/>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tcBorders>
              <w:bottom w:val="nil"/>
            </w:tcBorders>
            <w:shd w:val="clear" w:color="auto" w:fill="auto"/>
          </w:tcPr>
          <w:p w14:paraId="04B6FDF6" w14:textId="3136A293" w:rsidR="00F92101" w:rsidRPr="00CC1060" w:rsidRDefault="00F92101" w:rsidP="00753E46">
            <w:pPr>
              <w:spacing w:after="60"/>
              <w:jc w:val="center"/>
              <w:rPr>
                <w:rFonts w:ascii="KBH Tekst" w:hAnsi="KBH Tekst"/>
                <w:b/>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7CC443C8" w14:textId="77777777" w:rsidTr="00A34010">
        <w:trPr>
          <w:cantSplit/>
          <w:tblHeader/>
        </w:trPr>
        <w:tc>
          <w:tcPr>
            <w:tcW w:w="8330" w:type="dxa"/>
            <w:tcBorders>
              <w:top w:val="nil"/>
              <w:bottom w:val="nil"/>
            </w:tcBorders>
            <w:shd w:val="clear" w:color="auto" w:fill="auto"/>
          </w:tcPr>
          <w:p w14:paraId="576B1227" w14:textId="5B14F321" w:rsidR="00F92101" w:rsidRPr="004663FF" w:rsidRDefault="00F92101" w:rsidP="00753E46">
            <w:pPr>
              <w:autoSpaceDE w:val="0"/>
              <w:autoSpaceDN w:val="0"/>
              <w:spacing w:before="60" w:after="60" w:line="240" w:lineRule="auto"/>
              <w:rPr>
                <w:rFonts w:ascii="KBH Tekst" w:hAnsi="KBH Tekst"/>
                <w:i/>
              </w:rPr>
            </w:pPr>
            <w:r w:rsidRPr="00CC1060">
              <w:rPr>
                <w:rFonts w:ascii="KBH Tekst" w:hAnsi="KBH Tekst"/>
                <w:bCs/>
              </w:rPr>
              <w:t>Er d</w:t>
            </w:r>
            <w:r w:rsidRPr="00CC1060">
              <w:rPr>
                <w:rFonts w:ascii="KBH Tekst" w:hAnsi="KBH Tekst"/>
              </w:rPr>
              <w:t xml:space="preserve">osishastigheden på ydersiden af opbevaringsskabet mindre end 7,5 </w:t>
            </w:r>
            <w:proofErr w:type="spellStart"/>
            <w:r w:rsidRPr="00CC1060">
              <w:rPr>
                <w:rFonts w:ascii="Cambria" w:hAnsi="Cambria" w:cs="Cambria"/>
              </w:rPr>
              <w:t>μ</w:t>
            </w:r>
            <w:r w:rsidRPr="00CC1060">
              <w:rPr>
                <w:rFonts w:ascii="KBH Tekst" w:hAnsi="KBH Tekst"/>
              </w:rPr>
              <w:t>Sv</w:t>
            </w:r>
            <w:proofErr w:type="spellEnd"/>
            <w:r w:rsidRPr="00CC1060">
              <w:rPr>
                <w:rFonts w:ascii="KBH Tekst" w:hAnsi="KBH Tekst"/>
              </w:rPr>
              <w:t>/h?</w:t>
            </w:r>
            <w:r w:rsidRPr="00CC1060">
              <w:rPr>
                <w:rFonts w:ascii="KBH Tekst" w:hAnsi="KBH Tekst"/>
              </w:rPr>
              <w:br/>
            </w:r>
            <w:r w:rsidRPr="00CC1060">
              <w:rPr>
                <w:rFonts w:ascii="KBH Tekst" w:hAnsi="KBH Tekst"/>
                <w:i/>
              </w:rPr>
              <w:t>Dette vil som regel v</w:t>
            </w:r>
            <w:r w:rsidRPr="00CC1060">
              <w:rPr>
                <w:rFonts w:ascii="KBH Tekst" w:hAnsi="KBH Tekst" w:cs="Gill Sans MT"/>
                <w:i/>
              </w:rPr>
              <w:t>æ</w:t>
            </w:r>
            <w:r w:rsidRPr="00CC1060">
              <w:rPr>
                <w:rFonts w:ascii="KBH Tekst" w:hAnsi="KBH Tekst"/>
                <w:i/>
              </w:rPr>
              <w:t xml:space="preserve">re opfyldt, hvis kilderne opbevares i et metalskab. På faste arbejdspladser må dosishastigheden dog ikke overstige 2,5 </w:t>
            </w:r>
            <w:proofErr w:type="spellStart"/>
            <w:r w:rsidRPr="00CC1060">
              <w:rPr>
                <w:rFonts w:ascii="Cambria" w:hAnsi="Cambria" w:cs="Cambria"/>
                <w:i/>
              </w:rPr>
              <w:t>μ</w:t>
            </w:r>
            <w:r w:rsidRPr="00CC1060">
              <w:rPr>
                <w:rFonts w:ascii="KBH Tekst" w:hAnsi="KBH Tekst"/>
                <w:i/>
              </w:rPr>
              <w:t>Sv</w:t>
            </w:r>
            <w:proofErr w:type="spellEnd"/>
            <w:r w:rsidRPr="00CC1060">
              <w:rPr>
                <w:rFonts w:ascii="KBH Tekst" w:hAnsi="KBH Tekst"/>
                <w:i/>
              </w:rPr>
              <w:t>/h.</w:t>
            </w:r>
          </w:p>
        </w:tc>
        <w:tc>
          <w:tcPr>
            <w:tcW w:w="709" w:type="dxa"/>
            <w:tcBorders>
              <w:top w:val="nil"/>
              <w:bottom w:val="nil"/>
            </w:tcBorders>
            <w:shd w:val="clear" w:color="auto" w:fill="auto"/>
          </w:tcPr>
          <w:p w14:paraId="41A453C2" w14:textId="6572CD17" w:rsidR="00F92101" w:rsidRPr="00CC1060" w:rsidRDefault="00F92101" w:rsidP="00753E46">
            <w:pPr>
              <w:spacing w:before="60" w:after="60"/>
              <w:jc w:val="center"/>
              <w:rPr>
                <w:rFonts w:ascii="KBH Tekst" w:hAnsi="KBH Tekst"/>
                <w:b/>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582E2167" w14:textId="0032D90E" w:rsidR="00F92101" w:rsidRPr="00CC1060" w:rsidRDefault="00F92101" w:rsidP="00753E46">
            <w:pPr>
              <w:spacing w:before="60" w:after="60"/>
              <w:jc w:val="center"/>
              <w:rPr>
                <w:rFonts w:ascii="KBH Tekst" w:hAnsi="KBH Tekst"/>
                <w:b/>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76194743" w14:textId="77777777" w:rsidTr="00A34010">
        <w:trPr>
          <w:cantSplit/>
          <w:tblHeader/>
        </w:trPr>
        <w:tc>
          <w:tcPr>
            <w:tcW w:w="8330" w:type="dxa"/>
            <w:tcBorders>
              <w:top w:val="nil"/>
            </w:tcBorders>
            <w:shd w:val="clear" w:color="auto" w:fill="auto"/>
          </w:tcPr>
          <w:p w14:paraId="21A0DF4C" w14:textId="697687DC" w:rsidR="00F92101" w:rsidRPr="00CC1060" w:rsidRDefault="00F92101" w:rsidP="00753E46">
            <w:pPr>
              <w:spacing w:before="60" w:after="60"/>
              <w:rPr>
                <w:rFonts w:ascii="KBH Tekst" w:hAnsi="KBH Tekst"/>
                <w:b/>
                <w:bCs/>
              </w:rPr>
            </w:pPr>
            <w:r w:rsidRPr="00CC1060">
              <w:rPr>
                <w:rFonts w:ascii="KBH Tekst" w:hAnsi="KBH Tekst"/>
                <w:bCs/>
              </w:rPr>
              <w:t>Er o</w:t>
            </w:r>
            <w:r w:rsidRPr="00CC1060">
              <w:rPr>
                <w:rFonts w:ascii="KBH Tekst" w:hAnsi="KBH Tekst"/>
              </w:rPr>
              <w:t>pbevaringsstedet tydeligt afmærket med et advarselsskilt for radioaktivitet i henhold til Dansk Standard?</w:t>
            </w:r>
          </w:p>
        </w:tc>
        <w:tc>
          <w:tcPr>
            <w:tcW w:w="709" w:type="dxa"/>
            <w:tcBorders>
              <w:top w:val="nil"/>
            </w:tcBorders>
            <w:shd w:val="clear" w:color="auto" w:fill="auto"/>
          </w:tcPr>
          <w:p w14:paraId="33A32866" w14:textId="1DB1F9FE" w:rsidR="00F92101" w:rsidRPr="00CC1060" w:rsidRDefault="00F92101" w:rsidP="00753E46">
            <w:pPr>
              <w:spacing w:before="60" w:after="60"/>
              <w:jc w:val="center"/>
              <w:rPr>
                <w:rFonts w:ascii="KBH Tekst" w:hAnsi="KBH Tekst"/>
                <w:b/>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tcBorders>
              <w:top w:val="nil"/>
            </w:tcBorders>
            <w:shd w:val="clear" w:color="auto" w:fill="auto"/>
          </w:tcPr>
          <w:p w14:paraId="155196F7" w14:textId="4FD04FFA" w:rsidR="00F92101" w:rsidRPr="00CC1060" w:rsidRDefault="00F92101" w:rsidP="00753E46">
            <w:pPr>
              <w:spacing w:before="60" w:after="60"/>
              <w:jc w:val="center"/>
              <w:rPr>
                <w:rFonts w:ascii="KBH Tekst" w:hAnsi="KBH Tekst"/>
                <w:b/>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bl>
    <w:p w14:paraId="7A9DB8B6" w14:textId="77777777" w:rsidR="00A84498" w:rsidRPr="00CC1060" w:rsidRDefault="00A84498" w:rsidP="00084FA3">
      <w:pPr>
        <w:widowControl w:val="0"/>
        <w:spacing w:before="120" w:after="0" w:line="240" w:lineRule="auto"/>
        <w:rPr>
          <w:rFonts w:ascii="KBH Tekst" w:hAnsi="KBH Teks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 6"/>
      </w:tblPr>
      <w:tblGrid>
        <w:gridCol w:w="8217"/>
        <w:gridCol w:w="705"/>
        <w:gridCol w:w="706"/>
      </w:tblGrid>
      <w:tr w:rsidR="00A84498" w:rsidRPr="00CC1060" w14:paraId="18B53D06" w14:textId="77777777" w:rsidTr="00A34010">
        <w:trPr>
          <w:cantSplit/>
          <w:tblHeader/>
        </w:trPr>
        <w:tc>
          <w:tcPr>
            <w:tcW w:w="8330" w:type="dxa"/>
            <w:shd w:val="clear" w:color="auto" w:fill="auto"/>
          </w:tcPr>
          <w:p w14:paraId="0FC41854" w14:textId="0346E3E2" w:rsidR="00A84498" w:rsidRPr="00CC1060" w:rsidRDefault="00A84498" w:rsidP="00ED4542">
            <w:pPr>
              <w:widowControl w:val="0"/>
              <w:spacing w:before="120" w:after="0" w:line="240" w:lineRule="auto"/>
              <w:rPr>
                <w:rFonts w:ascii="KBH Tekst" w:hAnsi="KBH Tekst"/>
                <w:b/>
              </w:rPr>
            </w:pPr>
            <w:r w:rsidRPr="00CC1060">
              <w:rPr>
                <w:rFonts w:ascii="KBH Tekst" w:hAnsi="KBH Tekst"/>
                <w:b/>
              </w:rPr>
              <w:t>Affald</w:t>
            </w:r>
          </w:p>
        </w:tc>
        <w:tc>
          <w:tcPr>
            <w:tcW w:w="709" w:type="dxa"/>
            <w:shd w:val="clear" w:color="auto" w:fill="auto"/>
          </w:tcPr>
          <w:p w14:paraId="70E60BE1" w14:textId="51A10A3A" w:rsidR="00A84498" w:rsidRPr="00CC1060" w:rsidRDefault="00A84498" w:rsidP="00ED4542">
            <w:pPr>
              <w:jc w:val="center"/>
              <w:rPr>
                <w:rFonts w:ascii="KBH Tekst" w:hAnsi="KBH Tekst"/>
                <w:b/>
              </w:rPr>
            </w:pPr>
            <w:r w:rsidRPr="00CC1060">
              <w:rPr>
                <w:rFonts w:ascii="KBH Tekst" w:hAnsi="KBH Tekst"/>
                <w:b/>
              </w:rPr>
              <w:t>Ja</w:t>
            </w:r>
          </w:p>
        </w:tc>
        <w:tc>
          <w:tcPr>
            <w:tcW w:w="708" w:type="dxa"/>
            <w:shd w:val="clear" w:color="auto" w:fill="auto"/>
          </w:tcPr>
          <w:p w14:paraId="4462ADE0" w14:textId="2A122499" w:rsidR="00A84498" w:rsidRPr="00CC1060" w:rsidRDefault="00A84498" w:rsidP="00ED4542">
            <w:pPr>
              <w:jc w:val="center"/>
              <w:rPr>
                <w:rFonts w:ascii="KBH Tekst" w:hAnsi="KBH Tekst"/>
                <w:b/>
              </w:rPr>
            </w:pPr>
            <w:r w:rsidRPr="00CC1060">
              <w:rPr>
                <w:rFonts w:ascii="KBH Tekst" w:hAnsi="KBH Tekst"/>
                <w:b/>
              </w:rPr>
              <w:t>Nej</w:t>
            </w:r>
          </w:p>
        </w:tc>
      </w:tr>
      <w:tr w:rsidR="00F92101" w:rsidRPr="00CC1060" w14:paraId="7793D2CB" w14:textId="77777777" w:rsidTr="00ED4542">
        <w:tc>
          <w:tcPr>
            <w:tcW w:w="8330" w:type="dxa"/>
            <w:shd w:val="clear" w:color="auto" w:fill="auto"/>
          </w:tcPr>
          <w:p w14:paraId="7BF2D010" w14:textId="1512BDAD" w:rsidR="00F92101" w:rsidRPr="00CC1060" w:rsidRDefault="00F92101" w:rsidP="00F92101">
            <w:pPr>
              <w:spacing w:line="240" w:lineRule="auto"/>
              <w:rPr>
                <w:rFonts w:ascii="KBH Tekst" w:hAnsi="KBH Tekst"/>
              </w:rPr>
            </w:pPr>
            <w:r w:rsidRPr="00CC1060">
              <w:rPr>
                <w:rFonts w:ascii="KBH Tekst" w:hAnsi="KBH Tekst"/>
              </w:rPr>
              <w:t>Har I lavet retningslinjer for bortskaffelse af kemikalieaffald?</w:t>
            </w:r>
          </w:p>
          <w:p w14:paraId="2D25018E" w14:textId="77777777" w:rsidR="00F92101" w:rsidRPr="00CC1060" w:rsidRDefault="00F92101" w:rsidP="00F92101">
            <w:pPr>
              <w:widowControl w:val="0"/>
              <w:spacing w:before="120" w:after="0" w:line="240" w:lineRule="auto"/>
              <w:rPr>
                <w:rFonts w:ascii="KBH Tekst" w:hAnsi="KBH Tekst"/>
                <w:b/>
                <w:i/>
              </w:rPr>
            </w:pPr>
            <w:r w:rsidRPr="00CC1060">
              <w:rPr>
                <w:rFonts w:ascii="KBH Tekst" w:hAnsi="KBH Tekst"/>
                <w:i/>
              </w:rPr>
              <w:t>Flydende uorganisk affald surt, flydende uorganisk basisk og flydende organisk affald.</w:t>
            </w:r>
          </w:p>
        </w:tc>
        <w:tc>
          <w:tcPr>
            <w:tcW w:w="709" w:type="dxa"/>
            <w:shd w:val="clear" w:color="auto" w:fill="auto"/>
          </w:tcPr>
          <w:p w14:paraId="7FB97548" w14:textId="2C2542E1"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shd w:val="clear" w:color="auto" w:fill="auto"/>
          </w:tcPr>
          <w:p w14:paraId="08D53D0D" w14:textId="2C837B52"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r w:rsidR="00F92101" w:rsidRPr="00CC1060" w14:paraId="1AF611B3" w14:textId="77777777" w:rsidTr="00ED4542">
        <w:tc>
          <w:tcPr>
            <w:tcW w:w="8330" w:type="dxa"/>
            <w:shd w:val="clear" w:color="auto" w:fill="auto"/>
          </w:tcPr>
          <w:p w14:paraId="7D0AA2FD" w14:textId="47A38436" w:rsidR="00F92101" w:rsidRPr="00CC1060" w:rsidRDefault="00F92101" w:rsidP="00F92101">
            <w:pPr>
              <w:spacing w:line="240" w:lineRule="auto"/>
              <w:rPr>
                <w:rFonts w:ascii="KBH Tekst" w:hAnsi="KBH Tekst"/>
              </w:rPr>
            </w:pPr>
            <w:r w:rsidRPr="00CC1060">
              <w:rPr>
                <w:rFonts w:ascii="KBH Tekst" w:hAnsi="KBH Tekst"/>
              </w:rPr>
              <w:t>Har I en afhentningsaftale for farligt affald?</w:t>
            </w:r>
          </w:p>
        </w:tc>
        <w:tc>
          <w:tcPr>
            <w:tcW w:w="709" w:type="dxa"/>
            <w:shd w:val="clear" w:color="auto" w:fill="auto"/>
          </w:tcPr>
          <w:p w14:paraId="1C1BBDD2" w14:textId="73A77212"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c>
          <w:tcPr>
            <w:tcW w:w="708" w:type="dxa"/>
            <w:shd w:val="clear" w:color="auto" w:fill="auto"/>
          </w:tcPr>
          <w:p w14:paraId="6F4DE925" w14:textId="79D0086F"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Pr>
                <w:rFonts w:ascii="KBH Tekst" w:hAnsi="KBH Tekst"/>
              </w:rPr>
            </w:r>
            <w:r>
              <w:rPr>
                <w:rFonts w:ascii="KBH Tekst" w:hAnsi="KBH Tekst"/>
              </w:rPr>
              <w:fldChar w:fldCharType="separate"/>
            </w:r>
            <w:r>
              <w:rPr>
                <w:rFonts w:ascii="KBH Tekst" w:hAnsi="KBH Tekst"/>
              </w:rPr>
              <w:fldChar w:fldCharType="end"/>
            </w:r>
          </w:p>
        </w:tc>
      </w:tr>
    </w:tbl>
    <w:p w14:paraId="6D11D12C" w14:textId="77777777" w:rsidR="00A84498" w:rsidRPr="00CC1060" w:rsidRDefault="00A84498" w:rsidP="004663FF">
      <w:pPr>
        <w:widowControl w:val="0"/>
        <w:spacing w:before="120" w:after="0" w:line="240" w:lineRule="auto"/>
        <w:rPr>
          <w:rFonts w:ascii="KBH Tekst" w:hAnsi="KBH Tekst"/>
        </w:rPr>
      </w:pPr>
    </w:p>
    <w:sectPr w:rsidR="00A84498" w:rsidRPr="00CC1060" w:rsidSect="000574BB">
      <w:headerReference w:type="default" r:id="rId12"/>
      <w:footerReference w:type="default" r:id="rId13"/>
      <w:headerReference w:type="first" r:id="rId14"/>
      <w:footerReference w:type="first" r:id="rId15"/>
      <w:pgSz w:w="11906" w:h="16838"/>
      <w:pgMar w:top="1418" w:right="1134" w:bottom="1701" w:left="1134" w:header="73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30DF5" w14:textId="77777777" w:rsidR="00C20118" w:rsidRDefault="00C20118" w:rsidP="00CB6BAB">
      <w:pPr>
        <w:spacing w:after="0" w:line="240" w:lineRule="auto"/>
      </w:pPr>
      <w:r>
        <w:separator/>
      </w:r>
    </w:p>
  </w:endnote>
  <w:endnote w:type="continuationSeparator" w:id="0">
    <w:p w14:paraId="1B44ACDE" w14:textId="77777777" w:rsidR="00C20118" w:rsidRDefault="00C20118" w:rsidP="00CB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KBH Tekst">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BH">
    <w:panose1 w:val="00000500000000000000"/>
    <w:charset w:val="00"/>
    <w:family w:val="auto"/>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C1BE" w14:textId="77777777" w:rsidR="00A67DCC" w:rsidRPr="00CC1060" w:rsidRDefault="00A67DCC">
    <w:pPr>
      <w:pStyle w:val="Sidefod"/>
      <w:jc w:val="center"/>
      <w:rPr>
        <w:rFonts w:ascii="KBH Tekst" w:hAnsi="KBH Tekst"/>
        <w:sz w:val="16"/>
        <w:szCs w:val="16"/>
      </w:rPr>
    </w:pPr>
    <w:r w:rsidRPr="00A67DCC">
      <w:rPr>
        <w:rFonts w:ascii="KBH Tekst" w:hAnsi="KBH Tekst"/>
        <w:sz w:val="20"/>
        <w:szCs w:val="20"/>
      </w:rPr>
      <w:t xml:space="preserve">Side </w:t>
    </w:r>
    <w:r w:rsidRPr="00A67DCC">
      <w:rPr>
        <w:rFonts w:ascii="KBH Tekst" w:hAnsi="KBH Tekst"/>
        <w:sz w:val="20"/>
        <w:szCs w:val="20"/>
      </w:rPr>
      <w:fldChar w:fldCharType="begin"/>
    </w:r>
    <w:r w:rsidRPr="00A67DCC">
      <w:rPr>
        <w:rFonts w:ascii="KBH Tekst" w:hAnsi="KBH Tekst"/>
        <w:sz w:val="20"/>
        <w:szCs w:val="20"/>
      </w:rPr>
      <w:instrText>PAGE  \* Arabic  \* MERGEFORMAT</w:instrText>
    </w:r>
    <w:r w:rsidRPr="00A67DCC">
      <w:rPr>
        <w:rFonts w:ascii="KBH Tekst" w:hAnsi="KBH Tekst"/>
        <w:sz w:val="20"/>
        <w:szCs w:val="20"/>
      </w:rPr>
      <w:fldChar w:fldCharType="separate"/>
    </w:r>
    <w:r w:rsidRPr="00A67DCC">
      <w:rPr>
        <w:rFonts w:ascii="KBH Tekst" w:hAnsi="KBH Tekst"/>
        <w:sz w:val="20"/>
        <w:szCs w:val="20"/>
      </w:rPr>
      <w:t>2</w:t>
    </w:r>
    <w:r w:rsidRPr="00A67DCC">
      <w:rPr>
        <w:rFonts w:ascii="KBH Tekst" w:hAnsi="KBH Tekst"/>
        <w:sz w:val="20"/>
        <w:szCs w:val="20"/>
      </w:rPr>
      <w:fldChar w:fldCharType="end"/>
    </w:r>
    <w:r w:rsidRPr="00A67DCC">
      <w:rPr>
        <w:rFonts w:ascii="KBH Tekst" w:hAnsi="KBH Tekst"/>
        <w:sz w:val="20"/>
        <w:szCs w:val="20"/>
      </w:rPr>
      <w:t xml:space="preserve"> af </w:t>
    </w:r>
    <w:r w:rsidRPr="00A67DCC">
      <w:rPr>
        <w:rFonts w:ascii="KBH Tekst" w:hAnsi="KBH Tekst"/>
        <w:sz w:val="20"/>
        <w:szCs w:val="20"/>
      </w:rPr>
      <w:fldChar w:fldCharType="begin"/>
    </w:r>
    <w:r w:rsidRPr="00A67DCC">
      <w:rPr>
        <w:rFonts w:ascii="KBH Tekst" w:hAnsi="KBH Tekst"/>
        <w:sz w:val="20"/>
        <w:szCs w:val="20"/>
      </w:rPr>
      <w:instrText>NUMPAGES \ * arabisk \ * MERGEFORMAT</w:instrText>
    </w:r>
    <w:r w:rsidRPr="00A67DCC">
      <w:rPr>
        <w:rFonts w:ascii="KBH Tekst" w:hAnsi="KBH Tekst"/>
        <w:sz w:val="20"/>
        <w:szCs w:val="20"/>
      </w:rPr>
      <w:fldChar w:fldCharType="separate"/>
    </w:r>
    <w:r w:rsidRPr="00A67DCC">
      <w:rPr>
        <w:rFonts w:ascii="KBH Tekst" w:hAnsi="KBH Tekst"/>
        <w:sz w:val="20"/>
        <w:szCs w:val="20"/>
      </w:rPr>
      <w:t>2</w:t>
    </w:r>
    <w:r w:rsidRPr="00A67DCC">
      <w:rPr>
        <w:rFonts w:ascii="KBH Tekst" w:hAnsi="KBH Tekst"/>
        <w:sz w:val="20"/>
        <w:szCs w:val="20"/>
      </w:rPr>
      <w:fldChar w:fldCharType="end"/>
    </w:r>
  </w:p>
  <w:p w14:paraId="0F0E5784" w14:textId="03B1FABE" w:rsidR="00CB6BAB" w:rsidRPr="00753E46" w:rsidRDefault="00CC1060" w:rsidP="00A67DCC">
    <w:pPr>
      <w:jc w:val="right"/>
      <w:rPr>
        <w:rFonts w:ascii="KBH Tekst" w:hAnsi="KBH Tekst"/>
        <w:color w:val="000000" w:themeColor="text1"/>
        <w:szCs w:val="14"/>
      </w:rPr>
    </w:pPr>
    <w:hyperlink r:id="rId1" w:history="1">
      <w:r w:rsidR="000574BB">
        <w:rPr>
          <w:rStyle w:val="Hyperlink"/>
          <w:rFonts w:ascii="KBH Tekst" w:hAnsi="KBH Tekst"/>
          <w:color w:val="000000" w:themeColor="text1"/>
          <w:szCs w:val="14"/>
          <w:u w:val="none"/>
        </w:rPr>
        <w:t>Læs mere på www.arbejdsmiljoe.kk.dk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2233" w14:textId="77777777" w:rsidR="00B97AD4" w:rsidRPr="006D7C50" w:rsidRDefault="006D7C50" w:rsidP="006D7C50">
    <w:pPr>
      <w:jc w:val="right"/>
      <w:rPr>
        <w:rFonts w:ascii="KBH Tekst" w:hAnsi="KBH Tekst"/>
        <w:color w:val="540A33"/>
        <w:sz w:val="28"/>
        <w:szCs w:val="18"/>
      </w:rPr>
    </w:pPr>
    <w:r w:rsidRPr="006D7C50">
      <w:rPr>
        <w:rFonts w:ascii="KBH Tekst" w:hAnsi="KBH Tekst"/>
        <w:color w:val="540A33"/>
        <w:sz w:val="28"/>
        <w:szCs w:val="18"/>
      </w:rPr>
      <w:t>www.amk.kk.dk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6192B" w14:textId="77777777" w:rsidR="00C20118" w:rsidRDefault="00C20118" w:rsidP="00CB6BAB">
      <w:pPr>
        <w:spacing w:after="0" w:line="240" w:lineRule="auto"/>
      </w:pPr>
      <w:r>
        <w:separator/>
      </w:r>
    </w:p>
  </w:footnote>
  <w:footnote w:type="continuationSeparator" w:id="0">
    <w:p w14:paraId="798EF3BE" w14:textId="77777777" w:rsidR="00C20118" w:rsidRDefault="00C20118" w:rsidP="00CB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5623" w14:textId="73D40A07" w:rsidR="00AC7964" w:rsidRDefault="00860F00" w:rsidP="00CC1060">
    <w:pPr>
      <w:pStyle w:val="Sidehoved"/>
    </w:pPr>
    <w:r>
      <w:rPr>
        <w:noProof/>
      </w:rPr>
      <mc:AlternateContent>
        <mc:Choice Requires="wps">
          <w:drawing>
            <wp:anchor distT="0" distB="0" distL="114300" distR="114300" simplePos="0" relativeHeight="251658240" behindDoc="0" locked="0" layoutInCell="1" allowOverlap="1" wp14:anchorId="1340E566" wp14:editId="575E1439">
              <wp:simplePos x="0" y="0"/>
              <wp:positionH relativeFrom="column">
                <wp:posOffset>5693410</wp:posOffset>
              </wp:positionH>
              <wp:positionV relativeFrom="paragraph">
                <wp:posOffset>-125730</wp:posOffset>
              </wp:positionV>
              <wp:extent cx="697865" cy="697865"/>
              <wp:effectExtent l="3175" t="8890" r="3810" b="7620"/>
              <wp:wrapSquare wrapText="bothSides"/>
              <wp:docPr id="932485967" name="Freeform 13" descr="Logo: KØBENHAVNS KOMMUN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7865" cy="697865"/>
                      </a:xfrm>
                      <a:custGeom>
                        <a:avLst/>
                        <a:gdLst>
                          <a:gd name="T0" fmla="*/ 483397 w 833"/>
                          <a:gd name="T1" fmla="*/ 296581 h 868"/>
                          <a:gd name="T2" fmla="*/ 526848 w 833"/>
                          <a:gd name="T3" fmla="*/ 272681 h 868"/>
                          <a:gd name="T4" fmla="*/ 492087 w 833"/>
                          <a:gd name="T5" fmla="*/ 340036 h 868"/>
                          <a:gd name="T6" fmla="*/ 421478 w 833"/>
                          <a:gd name="T7" fmla="*/ 331345 h 868"/>
                          <a:gd name="T8" fmla="*/ 484483 w 833"/>
                          <a:gd name="T9" fmla="*/ 386750 h 868"/>
                          <a:gd name="T10" fmla="*/ 499691 w 833"/>
                          <a:gd name="T11" fmla="*/ 401959 h 868"/>
                          <a:gd name="T12" fmla="*/ 436686 w 833"/>
                          <a:gd name="T13" fmla="*/ 502992 h 868"/>
                          <a:gd name="T14" fmla="*/ 451894 w 833"/>
                          <a:gd name="T15" fmla="*/ 191202 h 868"/>
                          <a:gd name="T16" fmla="*/ 322627 w 833"/>
                          <a:gd name="T17" fmla="*/ 424773 h 868"/>
                          <a:gd name="T18" fmla="*/ 307419 w 833"/>
                          <a:gd name="T19" fmla="*/ 390009 h 868"/>
                          <a:gd name="T20" fmla="*/ 260708 w 833"/>
                          <a:gd name="T21" fmla="*/ 375886 h 868"/>
                          <a:gd name="T22" fmla="*/ 247673 w 833"/>
                          <a:gd name="T23" fmla="*/ 435637 h 868"/>
                          <a:gd name="T24" fmla="*/ 619182 w 833"/>
                          <a:gd name="T25" fmla="*/ 356332 h 868"/>
                          <a:gd name="T26" fmla="*/ 625700 w 833"/>
                          <a:gd name="T27" fmla="*/ 424773 h 868"/>
                          <a:gd name="T28" fmla="*/ 611578 w 833"/>
                          <a:gd name="T29" fmla="*/ 390009 h 868"/>
                          <a:gd name="T30" fmla="*/ 564868 w 833"/>
                          <a:gd name="T31" fmla="*/ 375886 h 868"/>
                          <a:gd name="T32" fmla="*/ 551833 w 833"/>
                          <a:gd name="T33" fmla="*/ 435637 h 868"/>
                          <a:gd name="T34" fmla="*/ 293297 w 833"/>
                          <a:gd name="T35" fmla="*/ 232485 h 868"/>
                          <a:gd name="T36" fmla="*/ 338921 w 833"/>
                          <a:gd name="T37" fmla="*/ 250953 h 868"/>
                          <a:gd name="T38" fmla="*/ 540970 w 833"/>
                          <a:gd name="T39" fmla="*/ 619235 h 868"/>
                          <a:gd name="T40" fmla="*/ 187927 w 833"/>
                          <a:gd name="T41" fmla="*/ 593162 h 868"/>
                          <a:gd name="T42" fmla="*/ 483397 w 833"/>
                          <a:gd name="T43" fmla="*/ 632271 h 868"/>
                          <a:gd name="T44" fmla="*/ 585507 w 833"/>
                          <a:gd name="T45" fmla="*/ 669208 h 868"/>
                          <a:gd name="T46" fmla="*/ 228120 w 833"/>
                          <a:gd name="T47" fmla="*/ 652912 h 868"/>
                          <a:gd name="T48" fmla="*/ 585507 w 833"/>
                          <a:gd name="T49" fmla="*/ 669208 h 868"/>
                          <a:gd name="T50" fmla="*/ 725638 w 833"/>
                          <a:gd name="T51" fmla="*/ 846287 h 868"/>
                          <a:gd name="T52" fmla="*/ 710430 w 833"/>
                          <a:gd name="T53" fmla="*/ 857151 h 868"/>
                          <a:gd name="T54" fmla="*/ 344352 w 833"/>
                          <a:gd name="T55" fmla="*/ 871274 h 868"/>
                          <a:gd name="T56" fmla="*/ 330230 w 833"/>
                          <a:gd name="T57" fmla="*/ 915816 h 868"/>
                          <a:gd name="T58" fmla="*/ 271571 w 833"/>
                          <a:gd name="T59" fmla="*/ 98860 h 868"/>
                          <a:gd name="T60" fmla="*/ 208567 w 833"/>
                          <a:gd name="T61" fmla="*/ 59751 h 868"/>
                          <a:gd name="T62" fmla="*/ 813627 w 833"/>
                          <a:gd name="T63" fmla="*/ 351986 h 868"/>
                          <a:gd name="T64" fmla="*/ 827749 w 833"/>
                          <a:gd name="T65" fmla="*/ 418255 h 868"/>
                          <a:gd name="T66" fmla="*/ 819059 w 833"/>
                          <a:gd name="T67" fmla="*/ 547534 h 868"/>
                          <a:gd name="T68" fmla="*/ 901616 w 833"/>
                          <a:gd name="T69" fmla="*/ 563830 h 868"/>
                          <a:gd name="T70" fmla="*/ 186841 w 833"/>
                          <a:gd name="T71" fmla="*/ 872361 h 868"/>
                          <a:gd name="T72" fmla="*/ 180323 w 833"/>
                          <a:gd name="T73" fmla="*/ 851719 h 868"/>
                          <a:gd name="T74" fmla="*/ 208567 w 833"/>
                          <a:gd name="T75" fmla="*/ 831078 h 868"/>
                          <a:gd name="T76" fmla="*/ 31502 w 833"/>
                          <a:gd name="T77" fmla="*/ 713750 h 868"/>
                          <a:gd name="T78" fmla="*/ 777780 w 833"/>
                          <a:gd name="T79" fmla="*/ 667035 h 868"/>
                          <a:gd name="T80" fmla="*/ 852733 w 833"/>
                          <a:gd name="T81" fmla="*/ 664863 h 868"/>
                          <a:gd name="T82" fmla="*/ 344352 w 833"/>
                          <a:gd name="T83" fmla="*/ 41282 h 868"/>
                          <a:gd name="T84" fmla="*/ 386717 w 833"/>
                          <a:gd name="T85" fmla="*/ 57578 h 868"/>
                          <a:gd name="T86" fmla="*/ 738673 w 833"/>
                          <a:gd name="T87" fmla="*/ 724613 h 868"/>
                          <a:gd name="T88" fmla="*/ 153166 w 833"/>
                          <a:gd name="T89" fmla="*/ 746341 h 868"/>
                          <a:gd name="T90" fmla="*/ 74954 w 833"/>
                          <a:gd name="T91" fmla="*/ 776759 h 868"/>
                          <a:gd name="T92" fmla="*/ 86903 w 833"/>
                          <a:gd name="T93" fmla="*/ 753945 h 868"/>
                          <a:gd name="T94" fmla="*/ 727811 w 833"/>
                          <a:gd name="T95" fmla="*/ 99947 h 868"/>
                          <a:gd name="T96" fmla="*/ 802764 w 833"/>
                          <a:gd name="T97" fmla="*/ 173820 h 868"/>
                          <a:gd name="T98" fmla="*/ 587680 w 833"/>
                          <a:gd name="T99" fmla="*/ 23900 h 868"/>
                          <a:gd name="T100" fmla="*/ 682187 w 833"/>
                          <a:gd name="T101" fmla="*/ 68442 h 868"/>
                          <a:gd name="T102" fmla="*/ 393235 w 833"/>
                          <a:gd name="T103" fmla="*/ 863669 h 868"/>
                          <a:gd name="T104" fmla="*/ 449722 w 833"/>
                          <a:gd name="T105" fmla="*/ 940802 h 868"/>
                          <a:gd name="T106" fmla="*/ 520330 w 833"/>
                          <a:gd name="T107" fmla="*/ 86910 h 868"/>
                          <a:gd name="T108" fmla="*/ 455153 w 833"/>
                          <a:gd name="T109" fmla="*/ 33678 h 868"/>
                          <a:gd name="T110" fmla="*/ 857078 w 833"/>
                          <a:gd name="T111" fmla="*/ 252039 h 868"/>
                          <a:gd name="T112" fmla="*/ 543142 w 833"/>
                          <a:gd name="T113" fmla="*/ 898434 h 868"/>
                          <a:gd name="T114" fmla="*/ 564868 w 833"/>
                          <a:gd name="T115" fmla="*/ 844115 h 868"/>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3" h="868">
                            <a:moveTo>
                              <a:pt x="445" y="273"/>
                            </a:moveTo>
                            <a:cubicBezTo>
                              <a:pt x="445" y="277"/>
                              <a:pt x="445" y="277"/>
                              <a:pt x="445" y="277"/>
                            </a:cubicBezTo>
                            <a:cubicBezTo>
                              <a:pt x="360" y="277"/>
                              <a:pt x="360" y="277"/>
                              <a:pt x="360" y="277"/>
                            </a:cubicBezTo>
                            <a:cubicBezTo>
                              <a:pt x="360" y="273"/>
                              <a:pt x="360" y="273"/>
                              <a:pt x="360" y="273"/>
                            </a:cubicBezTo>
                            <a:cubicBezTo>
                              <a:pt x="360" y="273"/>
                              <a:pt x="360" y="273"/>
                              <a:pt x="360" y="273"/>
                            </a:cubicBezTo>
                            <a:cubicBezTo>
                              <a:pt x="360" y="263"/>
                              <a:pt x="402" y="198"/>
                              <a:pt x="402" y="198"/>
                            </a:cubicBezTo>
                            <a:cubicBezTo>
                              <a:pt x="402" y="198"/>
                              <a:pt x="445" y="263"/>
                              <a:pt x="445" y="273"/>
                            </a:cubicBezTo>
                            <a:close/>
                            <a:moveTo>
                              <a:pt x="504" y="203"/>
                            </a:moveTo>
                            <a:cubicBezTo>
                              <a:pt x="497" y="203"/>
                              <a:pt x="490" y="206"/>
                              <a:pt x="484" y="210"/>
                            </a:cubicBezTo>
                            <a:cubicBezTo>
                              <a:pt x="484" y="211"/>
                              <a:pt x="484" y="211"/>
                              <a:pt x="485" y="211"/>
                            </a:cubicBezTo>
                            <a:cubicBezTo>
                              <a:pt x="488" y="210"/>
                              <a:pt x="492" y="210"/>
                              <a:pt x="495" y="211"/>
                            </a:cubicBezTo>
                            <a:cubicBezTo>
                              <a:pt x="503" y="213"/>
                              <a:pt x="509" y="219"/>
                              <a:pt x="511" y="227"/>
                            </a:cubicBezTo>
                            <a:cubicBezTo>
                              <a:pt x="513" y="240"/>
                              <a:pt x="503" y="251"/>
                              <a:pt x="491" y="251"/>
                            </a:cubicBezTo>
                            <a:cubicBezTo>
                              <a:pt x="489" y="251"/>
                              <a:pt x="487" y="251"/>
                              <a:pt x="485" y="251"/>
                            </a:cubicBezTo>
                            <a:cubicBezTo>
                              <a:pt x="484" y="251"/>
                              <a:pt x="484" y="251"/>
                              <a:pt x="484" y="251"/>
                            </a:cubicBezTo>
                            <a:cubicBezTo>
                              <a:pt x="489" y="256"/>
                              <a:pt x="496" y="258"/>
                              <a:pt x="503" y="258"/>
                            </a:cubicBezTo>
                            <a:cubicBezTo>
                              <a:pt x="518" y="258"/>
                              <a:pt x="531" y="245"/>
                              <a:pt x="530" y="230"/>
                            </a:cubicBezTo>
                            <a:cubicBezTo>
                              <a:pt x="530" y="216"/>
                              <a:pt x="518" y="204"/>
                              <a:pt x="504" y="203"/>
                            </a:cubicBezTo>
                            <a:moveTo>
                              <a:pt x="446" y="356"/>
                            </a:moveTo>
                            <a:cubicBezTo>
                              <a:pt x="446" y="356"/>
                              <a:pt x="443" y="335"/>
                              <a:pt x="443" y="328"/>
                            </a:cubicBezTo>
                            <a:cubicBezTo>
                              <a:pt x="443" y="317"/>
                              <a:pt x="453" y="313"/>
                              <a:pt x="453" y="313"/>
                            </a:cubicBezTo>
                            <a:cubicBezTo>
                              <a:pt x="454" y="290"/>
                              <a:pt x="454" y="290"/>
                              <a:pt x="454" y="290"/>
                            </a:cubicBezTo>
                            <a:cubicBezTo>
                              <a:pt x="436" y="290"/>
                              <a:pt x="436" y="290"/>
                              <a:pt x="436" y="290"/>
                            </a:cubicBezTo>
                            <a:cubicBezTo>
                              <a:pt x="434" y="305"/>
                              <a:pt x="434" y="305"/>
                              <a:pt x="434" y="305"/>
                            </a:cubicBezTo>
                            <a:cubicBezTo>
                              <a:pt x="417" y="305"/>
                              <a:pt x="417" y="305"/>
                              <a:pt x="417" y="305"/>
                            </a:cubicBezTo>
                            <a:cubicBezTo>
                              <a:pt x="415" y="290"/>
                              <a:pt x="415" y="290"/>
                              <a:pt x="415" y="290"/>
                            </a:cubicBezTo>
                            <a:cubicBezTo>
                              <a:pt x="389" y="290"/>
                              <a:pt x="389" y="290"/>
                              <a:pt x="389" y="290"/>
                            </a:cubicBezTo>
                            <a:cubicBezTo>
                              <a:pt x="388" y="305"/>
                              <a:pt x="388" y="305"/>
                              <a:pt x="388" y="305"/>
                            </a:cubicBezTo>
                            <a:cubicBezTo>
                              <a:pt x="371" y="305"/>
                              <a:pt x="371" y="305"/>
                              <a:pt x="371" y="305"/>
                            </a:cubicBezTo>
                            <a:cubicBezTo>
                              <a:pt x="369" y="290"/>
                              <a:pt x="369" y="290"/>
                              <a:pt x="369" y="290"/>
                            </a:cubicBezTo>
                            <a:cubicBezTo>
                              <a:pt x="350" y="290"/>
                              <a:pt x="350" y="290"/>
                              <a:pt x="350" y="290"/>
                            </a:cubicBezTo>
                            <a:cubicBezTo>
                              <a:pt x="351" y="313"/>
                              <a:pt x="351" y="313"/>
                              <a:pt x="351" y="313"/>
                            </a:cubicBezTo>
                            <a:cubicBezTo>
                              <a:pt x="351" y="313"/>
                              <a:pt x="361" y="317"/>
                              <a:pt x="361" y="328"/>
                            </a:cubicBezTo>
                            <a:cubicBezTo>
                              <a:pt x="361" y="335"/>
                              <a:pt x="359" y="356"/>
                              <a:pt x="359" y="356"/>
                            </a:cubicBezTo>
                            <a:lnTo>
                              <a:pt x="446" y="356"/>
                            </a:lnTo>
                            <a:close/>
                            <a:moveTo>
                              <a:pt x="290" y="334"/>
                            </a:moveTo>
                            <a:cubicBezTo>
                              <a:pt x="290" y="328"/>
                              <a:pt x="290" y="328"/>
                              <a:pt x="290" y="328"/>
                            </a:cubicBezTo>
                            <a:cubicBezTo>
                              <a:pt x="290" y="311"/>
                              <a:pt x="278" y="300"/>
                              <a:pt x="262" y="300"/>
                            </a:cubicBezTo>
                            <a:cubicBezTo>
                              <a:pt x="247" y="300"/>
                              <a:pt x="235" y="311"/>
                              <a:pt x="235" y="328"/>
                            </a:cubicBezTo>
                            <a:cubicBezTo>
                              <a:pt x="235" y="334"/>
                              <a:pt x="235" y="334"/>
                              <a:pt x="235" y="334"/>
                            </a:cubicBezTo>
                            <a:lnTo>
                              <a:pt x="290" y="334"/>
                            </a:lnTo>
                            <a:close/>
                            <a:moveTo>
                              <a:pt x="460" y="370"/>
                            </a:moveTo>
                            <a:cubicBezTo>
                              <a:pt x="345" y="370"/>
                              <a:pt x="345" y="370"/>
                              <a:pt x="345" y="370"/>
                            </a:cubicBezTo>
                            <a:cubicBezTo>
                              <a:pt x="345" y="387"/>
                              <a:pt x="345" y="387"/>
                              <a:pt x="345" y="387"/>
                            </a:cubicBezTo>
                            <a:cubicBezTo>
                              <a:pt x="345" y="387"/>
                              <a:pt x="352" y="391"/>
                              <a:pt x="352" y="399"/>
                            </a:cubicBezTo>
                            <a:cubicBezTo>
                              <a:pt x="352" y="414"/>
                              <a:pt x="340" y="478"/>
                              <a:pt x="342" y="523"/>
                            </a:cubicBezTo>
                            <a:cubicBezTo>
                              <a:pt x="382" y="523"/>
                              <a:pt x="382" y="523"/>
                              <a:pt x="382" y="523"/>
                            </a:cubicBezTo>
                            <a:cubicBezTo>
                              <a:pt x="385" y="480"/>
                              <a:pt x="385" y="480"/>
                              <a:pt x="385" y="480"/>
                            </a:cubicBezTo>
                            <a:cubicBezTo>
                              <a:pt x="386" y="469"/>
                              <a:pt x="393" y="463"/>
                              <a:pt x="402" y="463"/>
                            </a:cubicBezTo>
                            <a:cubicBezTo>
                              <a:pt x="411" y="463"/>
                              <a:pt x="418" y="469"/>
                              <a:pt x="420" y="480"/>
                            </a:cubicBezTo>
                            <a:cubicBezTo>
                              <a:pt x="423" y="523"/>
                              <a:pt x="423" y="523"/>
                              <a:pt x="423" y="523"/>
                            </a:cubicBezTo>
                            <a:cubicBezTo>
                              <a:pt x="463" y="523"/>
                              <a:pt x="463" y="523"/>
                              <a:pt x="463" y="523"/>
                            </a:cubicBezTo>
                            <a:cubicBezTo>
                              <a:pt x="465" y="478"/>
                              <a:pt x="453" y="414"/>
                              <a:pt x="453" y="399"/>
                            </a:cubicBezTo>
                            <a:cubicBezTo>
                              <a:pt x="453" y="391"/>
                              <a:pt x="460" y="387"/>
                              <a:pt x="460" y="387"/>
                            </a:cubicBezTo>
                            <a:cubicBezTo>
                              <a:pt x="460" y="370"/>
                              <a:pt x="460" y="370"/>
                              <a:pt x="460" y="370"/>
                            </a:cubicBezTo>
                            <a:moveTo>
                              <a:pt x="416" y="176"/>
                            </a:moveTo>
                            <a:cubicBezTo>
                              <a:pt x="416" y="168"/>
                              <a:pt x="410" y="162"/>
                              <a:pt x="402" y="162"/>
                            </a:cubicBezTo>
                            <a:cubicBezTo>
                              <a:pt x="395" y="162"/>
                              <a:pt x="388" y="168"/>
                              <a:pt x="388" y="176"/>
                            </a:cubicBezTo>
                            <a:cubicBezTo>
                              <a:pt x="388" y="184"/>
                              <a:pt x="395" y="190"/>
                              <a:pt x="402" y="190"/>
                            </a:cubicBezTo>
                            <a:cubicBezTo>
                              <a:pt x="410" y="190"/>
                              <a:pt x="416" y="184"/>
                              <a:pt x="416" y="176"/>
                            </a:cubicBezTo>
                            <a:moveTo>
                              <a:pt x="290" y="401"/>
                            </a:moveTo>
                            <a:cubicBezTo>
                              <a:pt x="297" y="401"/>
                              <a:pt x="297" y="401"/>
                              <a:pt x="297" y="401"/>
                            </a:cubicBezTo>
                            <a:cubicBezTo>
                              <a:pt x="297" y="391"/>
                              <a:pt x="297" y="391"/>
                              <a:pt x="297" y="391"/>
                            </a:cubicBezTo>
                            <a:cubicBezTo>
                              <a:pt x="297" y="391"/>
                              <a:pt x="288" y="389"/>
                              <a:pt x="288" y="380"/>
                            </a:cubicBezTo>
                            <a:cubicBezTo>
                              <a:pt x="288" y="380"/>
                              <a:pt x="288" y="380"/>
                              <a:pt x="288" y="380"/>
                            </a:cubicBezTo>
                            <a:cubicBezTo>
                              <a:pt x="287" y="371"/>
                              <a:pt x="287" y="371"/>
                              <a:pt x="287" y="371"/>
                            </a:cubicBezTo>
                            <a:cubicBezTo>
                              <a:pt x="296" y="364"/>
                              <a:pt x="296" y="364"/>
                              <a:pt x="296" y="364"/>
                            </a:cubicBezTo>
                            <a:cubicBezTo>
                              <a:pt x="297" y="346"/>
                              <a:pt x="297" y="346"/>
                              <a:pt x="297" y="346"/>
                            </a:cubicBezTo>
                            <a:cubicBezTo>
                              <a:pt x="285" y="346"/>
                              <a:pt x="285" y="346"/>
                              <a:pt x="285" y="346"/>
                            </a:cubicBezTo>
                            <a:cubicBezTo>
                              <a:pt x="283" y="359"/>
                              <a:pt x="283" y="359"/>
                              <a:pt x="283" y="359"/>
                            </a:cubicBezTo>
                            <a:cubicBezTo>
                              <a:pt x="271" y="359"/>
                              <a:pt x="271" y="359"/>
                              <a:pt x="271" y="359"/>
                            </a:cubicBezTo>
                            <a:cubicBezTo>
                              <a:pt x="269" y="346"/>
                              <a:pt x="269" y="346"/>
                              <a:pt x="269" y="346"/>
                            </a:cubicBezTo>
                            <a:cubicBezTo>
                              <a:pt x="262" y="346"/>
                              <a:pt x="262" y="346"/>
                              <a:pt x="262" y="346"/>
                            </a:cubicBezTo>
                            <a:cubicBezTo>
                              <a:pt x="256" y="346"/>
                              <a:pt x="256" y="346"/>
                              <a:pt x="256" y="346"/>
                            </a:cubicBezTo>
                            <a:cubicBezTo>
                              <a:pt x="254" y="359"/>
                              <a:pt x="254" y="359"/>
                              <a:pt x="254" y="359"/>
                            </a:cubicBezTo>
                            <a:cubicBezTo>
                              <a:pt x="242" y="359"/>
                              <a:pt x="242" y="359"/>
                              <a:pt x="242" y="359"/>
                            </a:cubicBezTo>
                            <a:cubicBezTo>
                              <a:pt x="240" y="346"/>
                              <a:pt x="240" y="346"/>
                              <a:pt x="240" y="346"/>
                            </a:cubicBezTo>
                            <a:cubicBezTo>
                              <a:pt x="228" y="346"/>
                              <a:pt x="228" y="346"/>
                              <a:pt x="228" y="346"/>
                            </a:cubicBezTo>
                            <a:cubicBezTo>
                              <a:pt x="229" y="364"/>
                              <a:pt x="229" y="364"/>
                              <a:pt x="229" y="364"/>
                            </a:cubicBezTo>
                            <a:cubicBezTo>
                              <a:pt x="238" y="371"/>
                              <a:pt x="238" y="371"/>
                              <a:pt x="238" y="371"/>
                            </a:cubicBezTo>
                            <a:cubicBezTo>
                              <a:pt x="237" y="380"/>
                              <a:pt x="237" y="380"/>
                              <a:pt x="237" y="380"/>
                            </a:cubicBezTo>
                            <a:cubicBezTo>
                              <a:pt x="237" y="380"/>
                              <a:pt x="237" y="380"/>
                              <a:pt x="237" y="380"/>
                            </a:cubicBezTo>
                            <a:cubicBezTo>
                              <a:pt x="237" y="389"/>
                              <a:pt x="228" y="391"/>
                              <a:pt x="228" y="391"/>
                            </a:cubicBezTo>
                            <a:cubicBezTo>
                              <a:pt x="228" y="401"/>
                              <a:pt x="228" y="401"/>
                              <a:pt x="228" y="401"/>
                            </a:cubicBezTo>
                            <a:cubicBezTo>
                              <a:pt x="235" y="401"/>
                              <a:pt x="235" y="401"/>
                              <a:pt x="235" y="401"/>
                            </a:cubicBezTo>
                            <a:cubicBezTo>
                              <a:pt x="235" y="436"/>
                              <a:pt x="218" y="486"/>
                              <a:pt x="218" y="523"/>
                            </a:cubicBezTo>
                            <a:cubicBezTo>
                              <a:pt x="262" y="523"/>
                              <a:pt x="262" y="523"/>
                              <a:pt x="262" y="523"/>
                            </a:cubicBezTo>
                            <a:cubicBezTo>
                              <a:pt x="307" y="523"/>
                              <a:pt x="307" y="523"/>
                              <a:pt x="307" y="523"/>
                            </a:cubicBezTo>
                            <a:cubicBezTo>
                              <a:pt x="307" y="486"/>
                              <a:pt x="290" y="436"/>
                              <a:pt x="290" y="401"/>
                            </a:cubicBezTo>
                            <a:close/>
                            <a:moveTo>
                              <a:pt x="570" y="334"/>
                            </a:moveTo>
                            <a:cubicBezTo>
                              <a:pt x="570" y="328"/>
                              <a:pt x="570" y="328"/>
                              <a:pt x="570" y="328"/>
                            </a:cubicBezTo>
                            <a:cubicBezTo>
                              <a:pt x="570" y="311"/>
                              <a:pt x="557" y="300"/>
                              <a:pt x="542" y="300"/>
                            </a:cubicBezTo>
                            <a:cubicBezTo>
                              <a:pt x="527" y="300"/>
                              <a:pt x="514" y="311"/>
                              <a:pt x="514" y="328"/>
                            </a:cubicBezTo>
                            <a:cubicBezTo>
                              <a:pt x="514" y="334"/>
                              <a:pt x="514" y="334"/>
                              <a:pt x="514" y="334"/>
                            </a:cubicBezTo>
                            <a:lnTo>
                              <a:pt x="570" y="334"/>
                            </a:lnTo>
                            <a:close/>
                            <a:moveTo>
                              <a:pt x="569" y="401"/>
                            </a:moveTo>
                            <a:cubicBezTo>
                              <a:pt x="576" y="401"/>
                              <a:pt x="576" y="401"/>
                              <a:pt x="576" y="401"/>
                            </a:cubicBezTo>
                            <a:cubicBezTo>
                              <a:pt x="576" y="391"/>
                              <a:pt x="576" y="391"/>
                              <a:pt x="576" y="391"/>
                            </a:cubicBezTo>
                            <a:cubicBezTo>
                              <a:pt x="576" y="391"/>
                              <a:pt x="567" y="389"/>
                              <a:pt x="567" y="380"/>
                            </a:cubicBezTo>
                            <a:cubicBezTo>
                              <a:pt x="567" y="380"/>
                              <a:pt x="567" y="380"/>
                              <a:pt x="567" y="380"/>
                            </a:cubicBezTo>
                            <a:cubicBezTo>
                              <a:pt x="567" y="371"/>
                              <a:pt x="567" y="371"/>
                              <a:pt x="567" y="371"/>
                            </a:cubicBezTo>
                            <a:cubicBezTo>
                              <a:pt x="575" y="364"/>
                              <a:pt x="575" y="364"/>
                              <a:pt x="575" y="364"/>
                            </a:cubicBezTo>
                            <a:cubicBezTo>
                              <a:pt x="577" y="346"/>
                              <a:pt x="577" y="346"/>
                              <a:pt x="577" y="346"/>
                            </a:cubicBezTo>
                            <a:cubicBezTo>
                              <a:pt x="565" y="346"/>
                              <a:pt x="565" y="346"/>
                              <a:pt x="565" y="346"/>
                            </a:cubicBezTo>
                            <a:cubicBezTo>
                              <a:pt x="563" y="359"/>
                              <a:pt x="563" y="359"/>
                              <a:pt x="563" y="359"/>
                            </a:cubicBezTo>
                            <a:cubicBezTo>
                              <a:pt x="551" y="359"/>
                              <a:pt x="551" y="359"/>
                              <a:pt x="551" y="359"/>
                            </a:cubicBezTo>
                            <a:cubicBezTo>
                              <a:pt x="549" y="346"/>
                              <a:pt x="549" y="346"/>
                              <a:pt x="549" y="346"/>
                            </a:cubicBezTo>
                            <a:cubicBezTo>
                              <a:pt x="542" y="346"/>
                              <a:pt x="542" y="346"/>
                              <a:pt x="542" y="346"/>
                            </a:cubicBezTo>
                            <a:cubicBezTo>
                              <a:pt x="535" y="346"/>
                              <a:pt x="535" y="346"/>
                              <a:pt x="535" y="346"/>
                            </a:cubicBezTo>
                            <a:cubicBezTo>
                              <a:pt x="533" y="359"/>
                              <a:pt x="533" y="359"/>
                              <a:pt x="533" y="359"/>
                            </a:cubicBezTo>
                            <a:cubicBezTo>
                              <a:pt x="521" y="359"/>
                              <a:pt x="521" y="359"/>
                              <a:pt x="521" y="359"/>
                            </a:cubicBezTo>
                            <a:cubicBezTo>
                              <a:pt x="520" y="346"/>
                              <a:pt x="520" y="346"/>
                              <a:pt x="520" y="346"/>
                            </a:cubicBezTo>
                            <a:cubicBezTo>
                              <a:pt x="507" y="346"/>
                              <a:pt x="507" y="346"/>
                              <a:pt x="507" y="346"/>
                            </a:cubicBezTo>
                            <a:cubicBezTo>
                              <a:pt x="509" y="364"/>
                              <a:pt x="509" y="364"/>
                              <a:pt x="509" y="364"/>
                            </a:cubicBezTo>
                            <a:cubicBezTo>
                              <a:pt x="517" y="371"/>
                              <a:pt x="517" y="371"/>
                              <a:pt x="517" y="371"/>
                            </a:cubicBezTo>
                            <a:cubicBezTo>
                              <a:pt x="517" y="380"/>
                              <a:pt x="517" y="380"/>
                              <a:pt x="517" y="380"/>
                            </a:cubicBezTo>
                            <a:cubicBezTo>
                              <a:pt x="517" y="380"/>
                              <a:pt x="517" y="380"/>
                              <a:pt x="517" y="380"/>
                            </a:cubicBezTo>
                            <a:cubicBezTo>
                              <a:pt x="517" y="389"/>
                              <a:pt x="508" y="391"/>
                              <a:pt x="508" y="391"/>
                            </a:cubicBezTo>
                            <a:cubicBezTo>
                              <a:pt x="508" y="401"/>
                              <a:pt x="508" y="401"/>
                              <a:pt x="508" y="401"/>
                            </a:cubicBezTo>
                            <a:cubicBezTo>
                              <a:pt x="515" y="401"/>
                              <a:pt x="515" y="401"/>
                              <a:pt x="515" y="401"/>
                            </a:cubicBezTo>
                            <a:cubicBezTo>
                              <a:pt x="515" y="436"/>
                              <a:pt x="497" y="486"/>
                              <a:pt x="497" y="523"/>
                            </a:cubicBezTo>
                            <a:cubicBezTo>
                              <a:pt x="542" y="523"/>
                              <a:pt x="542" y="523"/>
                              <a:pt x="542" y="523"/>
                            </a:cubicBezTo>
                            <a:cubicBezTo>
                              <a:pt x="587" y="523"/>
                              <a:pt x="587" y="523"/>
                              <a:pt x="587" y="523"/>
                            </a:cubicBezTo>
                            <a:cubicBezTo>
                              <a:pt x="587" y="486"/>
                              <a:pt x="570" y="436"/>
                              <a:pt x="569" y="401"/>
                            </a:cubicBezTo>
                            <a:close/>
                            <a:moveTo>
                              <a:pt x="292" y="219"/>
                            </a:moveTo>
                            <a:cubicBezTo>
                              <a:pt x="270" y="214"/>
                              <a:pt x="270" y="214"/>
                              <a:pt x="270" y="214"/>
                            </a:cubicBezTo>
                            <a:cubicBezTo>
                              <a:pt x="285" y="231"/>
                              <a:pt x="285" y="231"/>
                              <a:pt x="285" y="231"/>
                            </a:cubicBezTo>
                            <a:cubicBezTo>
                              <a:pt x="270" y="247"/>
                              <a:pt x="270" y="247"/>
                              <a:pt x="270" y="247"/>
                            </a:cubicBezTo>
                            <a:cubicBezTo>
                              <a:pt x="292" y="242"/>
                              <a:pt x="292" y="242"/>
                              <a:pt x="292" y="242"/>
                            </a:cubicBezTo>
                            <a:cubicBezTo>
                              <a:pt x="299" y="264"/>
                              <a:pt x="299" y="264"/>
                              <a:pt x="299" y="264"/>
                            </a:cubicBezTo>
                            <a:cubicBezTo>
                              <a:pt x="305" y="242"/>
                              <a:pt x="305" y="242"/>
                              <a:pt x="305" y="242"/>
                            </a:cubicBezTo>
                            <a:cubicBezTo>
                              <a:pt x="327" y="247"/>
                              <a:pt x="327" y="247"/>
                              <a:pt x="327" y="247"/>
                            </a:cubicBezTo>
                            <a:cubicBezTo>
                              <a:pt x="312" y="231"/>
                              <a:pt x="312" y="231"/>
                              <a:pt x="312" y="231"/>
                            </a:cubicBezTo>
                            <a:cubicBezTo>
                              <a:pt x="327" y="214"/>
                              <a:pt x="327" y="214"/>
                              <a:pt x="327" y="214"/>
                            </a:cubicBezTo>
                            <a:cubicBezTo>
                              <a:pt x="305" y="219"/>
                              <a:pt x="305" y="219"/>
                              <a:pt x="305" y="219"/>
                            </a:cubicBezTo>
                            <a:cubicBezTo>
                              <a:pt x="299" y="198"/>
                              <a:pt x="299" y="198"/>
                              <a:pt x="299" y="198"/>
                            </a:cubicBezTo>
                            <a:lnTo>
                              <a:pt x="292" y="219"/>
                            </a:lnTo>
                            <a:close/>
                            <a:moveTo>
                              <a:pt x="594" y="540"/>
                            </a:moveTo>
                            <a:cubicBezTo>
                              <a:pt x="566" y="540"/>
                              <a:pt x="552" y="551"/>
                              <a:pt x="539" y="558"/>
                            </a:cubicBezTo>
                            <a:cubicBezTo>
                              <a:pt x="528" y="564"/>
                              <a:pt x="518" y="570"/>
                              <a:pt x="498" y="570"/>
                            </a:cubicBezTo>
                            <a:cubicBezTo>
                              <a:pt x="477" y="570"/>
                              <a:pt x="468" y="564"/>
                              <a:pt x="456" y="558"/>
                            </a:cubicBezTo>
                            <a:cubicBezTo>
                              <a:pt x="444" y="551"/>
                              <a:pt x="429" y="543"/>
                              <a:pt x="402" y="543"/>
                            </a:cubicBezTo>
                            <a:cubicBezTo>
                              <a:pt x="375" y="543"/>
                              <a:pt x="361" y="551"/>
                              <a:pt x="348" y="558"/>
                            </a:cubicBezTo>
                            <a:cubicBezTo>
                              <a:pt x="337" y="564"/>
                              <a:pt x="327" y="570"/>
                              <a:pt x="307" y="570"/>
                            </a:cubicBezTo>
                            <a:cubicBezTo>
                              <a:pt x="286" y="570"/>
                              <a:pt x="277" y="564"/>
                              <a:pt x="265" y="558"/>
                            </a:cubicBezTo>
                            <a:cubicBezTo>
                              <a:pt x="253" y="551"/>
                              <a:pt x="238" y="540"/>
                              <a:pt x="211" y="540"/>
                            </a:cubicBezTo>
                            <a:cubicBezTo>
                              <a:pt x="193" y="540"/>
                              <a:pt x="173" y="546"/>
                              <a:pt x="173" y="546"/>
                            </a:cubicBezTo>
                            <a:cubicBezTo>
                              <a:pt x="188" y="571"/>
                              <a:pt x="188" y="571"/>
                              <a:pt x="188" y="571"/>
                            </a:cubicBezTo>
                            <a:cubicBezTo>
                              <a:pt x="188" y="571"/>
                              <a:pt x="200" y="569"/>
                              <a:pt x="211" y="569"/>
                            </a:cubicBezTo>
                            <a:cubicBezTo>
                              <a:pt x="231" y="569"/>
                              <a:pt x="242" y="575"/>
                              <a:pt x="254" y="582"/>
                            </a:cubicBezTo>
                            <a:cubicBezTo>
                              <a:pt x="266" y="589"/>
                              <a:pt x="277" y="598"/>
                              <a:pt x="304" y="598"/>
                            </a:cubicBezTo>
                            <a:cubicBezTo>
                              <a:pt x="332" y="598"/>
                              <a:pt x="347" y="589"/>
                              <a:pt x="359" y="582"/>
                            </a:cubicBezTo>
                            <a:cubicBezTo>
                              <a:pt x="371" y="576"/>
                              <a:pt x="382" y="571"/>
                              <a:pt x="402" y="571"/>
                            </a:cubicBezTo>
                            <a:cubicBezTo>
                              <a:pt x="423" y="571"/>
                              <a:pt x="434" y="576"/>
                              <a:pt x="445" y="582"/>
                            </a:cubicBezTo>
                            <a:cubicBezTo>
                              <a:pt x="458" y="589"/>
                              <a:pt x="473" y="598"/>
                              <a:pt x="500" y="598"/>
                            </a:cubicBezTo>
                            <a:cubicBezTo>
                              <a:pt x="528" y="598"/>
                              <a:pt x="538" y="589"/>
                              <a:pt x="551" y="582"/>
                            </a:cubicBezTo>
                            <a:cubicBezTo>
                              <a:pt x="562" y="575"/>
                              <a:pt x="573" y="569"/>
                              <a:pt x="594" y="569"/>
                            </a:cubicBezTo>
                            <a:cubicBezTo>
                              <a:pt x="604" y="569"/>
                              <a:pt x="617" y="571"/>
                              <a:pt x="617" y="571"/>
                            </a:cubicBezTo>
                            <a:cubicBezTo>
                              <a:pt x="632" y="546"/>
                              <a:pt x="632" y="546"/>
                              <a:pt x="632" y="546"/>
                            </a:cubicBezTo>
                            <a:cubicBezTo>
                              <a:pt x="632" y="546"/>
                              <a:pt x="611" y="540"/>
                              <a:pt x="594" y="540"/>
                            </a:cubicBezTo>
                            <a:close/>
                            <a:moveTo>
                              <a:pt x="539" y="616"/>
                            </a:moveTo>
                            <a:cubicBezTo>
                              <a:pt x="528" y="622"/>
                              <a:pt x="517" y="626"/>
                              <a:pt x="497" y="626"/>
                            </a:cubicBezTo>
                            <a:cubicBezTo>
                              <a:pt x="477" y="626"/>
                              <a:pt x="466" y="622"/>
                              <a:pt x="455" y="616"/>
                            </a:cubicBezTo>
                            <a:cubicBezTo>
                              <a:pt x="443" y="609"/>
                              <a:pt x="428" y="600"/>
                              <a:pt x="402" y="600"/>
                            </a:cubicBezTo>
                            <a:cubicBezTo>
                              <a:pt x="376" y="600"/>
                              <a:pt x="362" y="609"/>
                              <a:pt x="350" y="616"/>
                            </a:cubicBezTo>
                            <a:cubicBezTo>
                              <a:pt x="339" y="622"/>
                              <a:pt x="328" y="626"/>
                              <a:pt x="308" y="626"/>
                            </a:cubicBezTo>
                            <a:cubicBezTo>
                              <a:pt x="288" y="626"/>
                              <a:pt x="277" y="622"/>
                              <a:pt x="266" y="616"/>
                            </a:cubicBezTo>
                            <a:cubicBezTo>
                              <a:pt x="254" y="609"/>
                              <a:pt x="237" y="598"/>
                              <a:pt x="210" y="601"/>
                            </a:cubicBezTo>
                            <a:cubicBezTo>
                              <a:pt x="251" y="655"/>
                              <a:pt x="309" y="654"/>
                              <a:pt x="309" y="654"/>
                            </a:cubicBezTo>
                            <a:cubicBezTo>
                              <a:pt x="334" y="654"/>
                              <a:pt x="348" y="649"/>
                              <a:pt x="361" y="642"/>
                            </a:cubicBezTo>
                            <a:cubicBezTo>
                              <a:pt x="372" y="636"/>
                              <a:pt x="383" y="629"/>
                              <a:pt x="402" y="629"/>
                            </a:cubicBezTo>
                            <a:cubicBezTo>
                              <a:pt x="422" y="629"/>
                              <a:pt x="433" y="636"/>
                              <a:pt x="444" y="642"/>
                            </a:cubicBezTo>
                            <a:cubicBezTo>
                              <a:pt x="456" y="649"/>
                              <a:pt x="471" y="654"/>
                              <a:pt x="496" y="654"/>
                            </a:cubicBezTo>
                            <a:cubicBezTo>
                              <a:pt x="496" y="654"/>
                              <a:pt x="553" y="655"/>
                              <a:pt x="595" y="601"/>
                            </a:cubicBezTo>
                            <a:cubicBezTo>
                              <a:pt x="567" y="598"/>
                              <a:pt x="551" y="609"/>
                              <a:pt x="539" y="616"/>
                            </a:cubicBezTo>
                            <a:close/>
                            <a:moveTo>
                              <a:pt x="402" y="659"/>
                            </a:moveTo>
                            <a:cubicBezTo>
                              <a:pt x="376" y="659"/>
                              <a:pt x="365" y="679"/>
                              <a:pt x="330" y="679"/>
                            </a:cubicBezTo>
                            <a:cubicBezTo>
                              <a:pt x="343" y="683"/>
                              <a:pt x="372" y="690"/>
                              <a:pt x="402" y="690"/>
                            </a:cubicBezTo>
                            <a:cubicBezTo>
                              <a:pt x="432" y="690"/>
                              <a:pt x="462" y="683"/>
                              <a:pt x="475" y="679"/>
                            </a:cubicBezTo>
                            <a:cubicBezTo>
                              <a:pt x="440" y="679"/>
                              <a:pt x="429" y="659"/>
                              <a:pt x="402" y="659"/>
                            </a:cubicBezTo>
                            <a:close/>
                            <a:moveTo>
                              <a:pt x="654" y="789"/>
                            </a:moveTo>
                            <a:cubicBezTo>
                              <a:pt x="668" y="779"/>
                              <a:pt x="668" y="779"/>
                              <a:pt x="668" y="779"/>
                            </a:cubicBezTo>
                            <a:cubicBezTo>
                              <a:pt x="602" y="736"/>
                              <a:pt x="602" y="736"/>
                              <a:pt x="602" y="736"/>
                            </a:cubicBezTo>
                            <a:cubicBezTo>
                              <a:pt x="587" y="746"/>
                              <a:pt x="587" y="746"/>
                              <a:pt x="587" y="746"/>
                            </a:cubicBezTo>
                            <a:cubicBezTo>
                              <a:pt x="597" y="824"/>
                              <a:pt x="597" y="824"/>
                              <a:pt x="597" y="824"/>
                            </a:cubicBezTo>
                            <a:cubicBezTo>
                              <a:pt x="612" y="815"/>
                              <a:pt x="612" y="815"/>
                              <a:pt x="612" y="815"/>
                            </a:cubicBezTo>
                            <a:cubicBezTo>
                              <a:pt x="610" y="799"/>
                              <a:pt x="610" y="799"/>
                              <a:pt x="610" y="799"/>
                            </a:cubicBezTo>
                            <a:cubicBezTo>
                              <a:pt x="640" y="780"/>
                              <a:pt x="640" y="780"/>
                              <a:pt x="640" y="780"/>
                            </a:cubicBezTo>
                            <a:lnTo>
                              <a:pt x="654" y="789"/>
                            </a:lnTo>
                            <a:close/>
                            <a:moveTo>
                              <a:pt x="608" y="784"/>
                            </a:moveTo>
                            <a:cubicBezTo>
                              <a:pt x="603" y="755"/>
                              <a:pt x="603" y="755"/>
                              <a:pt x="603" y="755"/>
                            </a:cubicBezTo>
                            <a:cubicBezTo>
                              <a:pt x="627" y="772"/>
                              <a:pt x="627" y="772"/>
                              <a:pt x="627" y="772"/>
                            </a:cubicBezTo>
                            <a:lnTo>
                              <a:pt x="608" y="784"/>
                            </a:lnTo>
                            <a:close/>
                            <a:moveTo>
                              <a:pt x="269" y="772"/>
                            </a:moveTo>
                            <a:cubicBezTo>
                              <a:pt x="321" y="788"/>
                              <a:pt x="321" y="788"/>
                              <a:pt x="321" y="788"/>
                            </a:cubicBezTo>
                            <a:cubicBezTo>
                              <a:pt x="317" y="802"/>
                              <a:pt x="317" y="802"/>
                              <a:pt x="317" y="802"/>
                            </a:cubicBezTo>
                            <a:cubicBezTo>
                              <a:pt x="281" y="790"/>
                              <a:pt x="281" y="790"/>
                              <a:pt x="281" y="790"/>
                            </a:cubicBezTo>
                            <a:cubicBezTo>
                              <a:pt x="277" y="804"/>
                              <a:pt x="277" y="804"/>
                              <a:pt x="277" y="804"/>
                            </a:cubicBezTo>
                            <a:cubicBezTo>
                              <a:pt x="307" y="813"/>
                              <a:pt x="307" y="813"/>
                              <a:pt x="307" y="813"/>
                            </a:cubicBezTo>
                            <a:cubicBezTo>
                              <a:pt x="302" y="827"/>
                              <a:pt x="302" y="827"/>
                              <a:pt x="302" y="827"/>
                            </a:cubicBezTo>
                            <a:cubicBezTo>
                              <a:pt x="273" y="817"/>
                              <a:pt x="273" y="817"/>
                              <a:pt x="273" y="817"/>
                            </a:cubicBezTo>
                            <a:cubicBezTo>
                              <a:pt x="268" y="832"/>
                              <a:pt x="268" y="832"/>
                              <a:pt x="268" y="832"/>
                            </a:cubicBezTo>
                            <a:cubicBezTo>
                              <a:pt x="304" y="843"/>
                              <a:pt x="304" y="843"/>
                              <a:pt x="304" y="843"/>
                            </a:cubicBezTo>
                            <a:cubicBezTo>
                              <a:pt x="300" y="857"/>
                              <a:pt x="300" y="857"/>
                              <a:pt x="300" y="857"/>
                            </a:cubicBezTo>
                            <a:cubicBezTo>
                              <a:pt x="248" y="840"/>
                              <a:pt x="248" y="840"/>
                              <a:pt x="248" y="840"/>
                            </a:cubicBezTo>
                            <a:lnTo>
                              <a:pt x="269" y="772"/>
                            </a:lnTo>
                            <a:close/>
                            <a:moveTo>
                              <a:pt x="272" y="97"/>
                            </a:moveTo>
                            <a:cubicBezTo>
                              <a:pt x="223" y="120"/>
                              <a:pt x="223" y="120"/>
                              <a:pt x="223" y="120"/>
                            </a:cubicBezTo>
                            <a:cubicBezTo>
                              <a:pt x="216" y="107"/>
                              <a:pt x="216" y="107"/>
                              <a:pt x="216" y="107"/>
                            </a:cubicBezTo>
                            <a:cubicBezTo>
                              <a:pt x="250" y="91"/>
                              <a:pt x="250" y="91"/>
                              <a:pt x="250" y="91"/>
                            </a:cubicBezTo>
                            <a:cubicBezTo>
                              <a:pt x="244" y="78"/>
                              <a:pt x="244" y="78"/>
                              <a:pt x="244" y="78"/>
                            </a:cubicBezTo>
                            <a:cubicBezTo>
                              <a:pt x="216" y="92"/>
                              <a:pt x="216" y="92"/>
                              <a:pt x="216" y="92"/>
                            </a:cubicBezTo>
                            <a:cubicBezTo>
                              <a:pt x="210" y="79"/>
                              <a:pt x="210" y="79"/>
                              <a:pt x="210" y="79"/>
                            </a:cubicBezTo>
                            <a:cubicBezTo>
                              <a:pt x="238" y="65"/>
                              <a:pt x="238" y="65"/>
                              <a:pt x="238" y="65"/>
                            </a:cubicBezTo>
                            <a:cubicBezTo>
                              <a:pt x="232" y="52"/>
                              <a:pt x="232" y="52"/>
                              <a:pt x="232" y="52"/>
                            </a:cubicBezTo>
                            <a:cubicBezTo>
                              <a:pt x="198" y="68"/>
                              <a:pt x="198" y="68"/>
                              <a:pt x="198" y="68"/>
                            </a:cubicBezTo>
                            <a:cubicBezTo>
                              <a:pt x="192" y="55"/>
                              <a:pt x="192" y="55"/>
                              <a:pt x="192" y="55"/>
                            </a:cubicBezTo>
                            <a:cubicBezTo>
                              <a:pt x="241" y="31"/>
                              <a:pt x="241" y="31"/>
                              <a:pt x="241" y="31"/>
                            </a:cubicBezTo>
                            <a:lnTo>
                              <a:pt x="272" y="97"/>
                            </a:lnTo>
                            <a:close/>
                            <a:moveTo>
                              <a:pt x="762" y="385"/>
                            </a:moveTo>
                            <a:cubicBezTo>
                              <a:pt x="758" y="368"/>
                              <a:pt x="758" y="368"/>
                              <a:pt x="758" y="368"/>
                            </a:cubicBezTo>
                            <a:cubicBezTo>
                              <a:pt x="786" y="362"/>
                              <a:pt x="786" y="362"/>
                              <a:pt x="786" y="362"/>
                            </a:cubicBezTo>
                            <a:cubicBezTo>
                              <a:pt x="778" y="353"/>
                              <a:pt x="764" y="345"/>
                              <a:pt x="753" y="342"/>
                            </a:cubicBezTo>
                            <a:cubicBezTo>
                              <a:pt x="749" y="324"/>
                              <a:pt x="749" y="324"/>
                              <a:pt x="749" y="324"/>
                            </a:cubicBezTo>
                            <a:cubicBezTo>
                              <a:pt x="763" y="326"/>
                              <a:pt x="779" y="337"/>
                              <a:pt x="788" y="346"/>
                            </a:cubicBezTo>
                            <a:cubicBezTo>
                              <a:pt x="818" y="306"/>
                              <a:pt x="818" y="306"/>
                              <a:pt x="818" y="306"/>
                            </a:cubicBezTo>
                            <a:cubicBezTo>
                              <a:pt x="823" y="327"/>
                              <a:pt x="823" y="327"/>
                              <a:pt x="823" y="327"/>
                            </a:cubicBezTo>
                            <a:cubicBezTo>
                              <a:pt x="798" y="360"/>
                              <a:pt x="798" y="360"/>
                              <a:pt x="798" y="360"/>
                            </a:cubicBezTo>
                            <a:cubicBezTo>
                              <a:pt x="829" y="353"/>
                              <a:pt x="829" y="353"/>
                              <a:pt x="829" y="353"/>
                            </a:cubicBezTo>
                            <a:cubicBezTo>
                              <a:pt x="832" y="370"/>
                              <a:pt x="832" y="370"/>
                              <a:pt x="832" y="370"/>
                            </a:cubicBezTo>
                            <a:lnTo>
                              <a:pt x="762" y="385"/>
                            </a:lnTo>
                            <a:close/>
                            <a:moveTo>
                              <a:pt x="810" y="547"/>
                            </a:moveTo>
                            <a:cubicBezTo>
                              <a:pt x="802" y="533"/>
                              <a:pt x="802" y="533"/>
                              <a:pt x="802" y="533"/>
                            </a:cubicBezTo>
                            <a:cubicBezTo>
                              <a:pt x="810" y="528"/>
                              <a:pt x="815" y="523"/>
                              <a:pt x="816" y="515"/>
                            </a:cubicBezTo>
                            <a:cubicBezTo>
                              <a:pt x="818" y="508"/>
                              <a:pt x="816" y="503"/>
                              <a:pt x="811" y="502"/>
                            </a:cubicBezTo>
                            <a:cubicBezTo>
                              <a:pt x="805" y="501"/>
                              <a:pt x="801" y="508"/>
                              <a:pt x="798" y="515"/>
                            </a:cubicBezTo>
                            <a:cubicBezTo>
                              <a:pt x="793" y="527"/>
                              <a:pt x="785" y="539"/>
                              <a:pt x="770" y="536"/>
                            </a:cubicBezTo>
                            <a:cubicBezTo>
                              <a:pt x="757" y="533"/>
                              <a:pt x="751" y="521"/>
                              <a:pt x="754" y="504"/>
                            </a:cubicBezTo>
                            <a:cubicBezTo>
                              <a:pt x="756" y="493"/>
                              <a:pt x="761" y="485"/>
                              <a:pt x="771" y="479"/>
                            </a:cubicBezTo>
                            <a:cubicBezTo>
                              <a:pt x="778" y="493"/>
                              <a:pt x="778" y="493"/>
                              <a:pt x="778" y="493"/>
                            </a:cubicBezTo>
                            <a:cubicBezTo>
                              <a:pt x="773" y="496"/>
                              <a:pt x="769" y="501"/>
                              <a:pt x="768" y="507"/>
                            </a:cubicBezTo>
                            <a:cubicBezTo>
                              <a:pt x="767" y="514"/>
                              <a:pt x="768" y="519"/>
                              <a:pt x="772" y="519"/>
                            </a:cubicBezTo>
                            <a:cubicBezTo>
                              <a:pt x="777" y="520"/>
                              <a:pt x="781" y="515"/>
                              <a:pt x="784" y="508"/>
                            </a:cubicBezTo>
                            <a:cubicBezTo>
                              <a:pt x="789" y="494"/>
                              <a:pt x="796" y="482"/>
                              <a:pt x="813" y="485"/>
                            </a:cubicBezTo>
                            <a:cubicBezTo>
                              <a:pt x="829" y="489"/>
                              <a:pt x="833" y="503"/>
                              <a:pt x="830" y="519"/>
                            </a:cubicBezTo>
                            <a:cubicBezTo>
                              <a:pt x="828" y="532"/>
                              <a:pt x="821" y="541"/>
                              <a:pt x="810" y="547"/>
                            </a:cubicBezTo>
                            <a:close/>
                            <a:moveTo>
                              <a:pt x="185" y="725"/>
                            </a:moveTo>
                            <a:cubicBezTo>
                              <a:pt x="208" y="741"/>
                              <a:pt x="208" y="741"/>
                              <a:pt x="208" y="741"/>
                            </a:cubicBezTo>
                            <a:cubicBezTo>
                              <a:pt x="226" y="753"/>
                              <a:pt x="227" y="763"/>
                              <a:pt x="221" y="772"/>
                            </a:cubicBezTo>
                            <a:cubicBezTo>
                              <a:pt x="217" y="777"/>
                              <a:pt x="212" y="780"/>
                              <a:pt x="205" y="779"/>
                            </a:cubicBezTo>
                            <a:cubicBezTo>
                              <a:pt x="211" y="787"/>
                              <a:pt x="212" y="794"/>
                              <a:pt x="207" y="802"/>
                            </a:cubicBezTo>
                            <a:cubicBezTo>
                              <a:pt x="200" y="811"/>
                              <a:pt x="189" y="815"/>
                              <a:pt x="172" y="803"/>
                            </a:cubicBezTo>
                            <a:cubicBezTo>
                              <a:pt x="144" y="785"/>
                              <a:pt x="144" y="785"/>
                              <a:pt x="144" y="785"/>
                            </a:cubicBezTo>
                            <a:lnTo>
                              <a:pt x="185" y="725"/>
                            </a:lnTo>
                            <a:close/>
                            <a:moveTo>
                              <a:pt x="179" y="792"/>
                            </a:moveTo>
                            <a:cubicBezTo>
                              <a:pt x="185" y="797"/>
                              <a:pt x="190" y="796"/>
                              <a:pt x="193" y="791"/>
                            </a:cubicBezTo>
                            <a:cubicBezTo>
                              <a:pt x="196" y="787"/>
                              <a:pt x="195" y="783"/>
                              <a:pt x="188" y="778"/>
                            </a:cubicBezTo>
                            <a:cubicBezTo>
                              <a:pt x="176" y="769"/>
                              <a:pt x="176" y="769"/>
                              <a:pt x="176" y="769"/>
                            </a:cubicBezTo>
                            <a:cubicBezTo>
                              <a:pt x="166" y="784"/>
                              <a:pt x="166" y="784"/>
                              <a:pt x="166" y="784"/>
                            </a:cubicBezTo>
                            <a:lnTo>
                              <a:pt x="179" y="792"/>
                            </a:lnTo>
                            <a:close/>
                            <a:moveTo>
                              <a:pt x="192" y="765"/>
                            </a:moveTo>
                            <a:cubicBezTo>
                              <a:pt x="197" y="769"/>
                              <a:pt x="202" y="769"/>
                              <a:pt x="206" y="764"/>
                            </a:cubicBezTo>
                            <a:cubicBezTo>
                              <a:pt x="208" y="760"/>
                              <a:pt x="207" y="756"/>
                              <a:pt x="201" y="752"/>
                            </a:cubicBezTo>
                            <a:cubicBezTo>
                              <a:pt x="192" y="746"/>
                              <a:pt x="192" y="746"/>
                              <a:pt x="192" y="746"/>
                            </a:cubicBezTo>
                            <a:cubicBezTo>
                              <a:pt x="183" y="759"/>
                              <a:pt x="183" y="759"/>
                              <a:pt x="183" y="759"/>
                            </a:cubicBezTo>
                            <a:lnTo>
                              <a:pt x="192" y="765"/>
                            </a:lnTo>
                            <a:close/>
                            <a:moveTo>
                              <a:pt x="65" y="567"/>
                            </a:moveTo>
                            <a:cubicBezTo>
                              <a:pt x="73" y="582"/>
                              <a:pt x="73" y="582"/>
                              <a:pt x="73" y="582"/>
                            </a:cubicBezTo>
                            <a:cubicBezTo>
                              <a:pt x="48" y="594"/>
                              <a:pt x="48" y="594"/>
                              <a:pt x="48" y="594"/>
                            </a:cubicBezTo>
                            <a:cubicBezTo>
                              <a:pt x="58" y="601"/>
                              <a:pt x="73" y="607"/>
                              <a:pt x="84" y="606"/>
                            </a:cubicBezTo>
                            <a:cubicBezTo>
                              <a:pt x="92" y="623"/>
                              <a:pt x="92" y="623"/>
                              <a:pt x="92" y="623"/>
                            </a:cubicBezTo>
                            <a:cubicBezTo>
                              <a:pt x="78" y="624"/>
                              <a:pt x="60" y="617"/>
                              <a:pt x="49" y="611"/>
                            </a:cubicBezTo>
                            <a:cubicBezTo>
                              <a:pt x="29" y="657"/>
                              <a:pt x="29" y="657"/>
                              <a:pt x="29" y="657"/>
                            </a:cubicBezTo>
                            <a:cubicBezTo>
                              <a:pt x="20" y="638"/>
                              <a:pt x="20" y="638"/>
                              <a:pt x="20" y="638"/>
                            </a:cubicBezTo>
                            <a:cubicBezTo>
                              <a:pt x="37" y="600"/>
                              <a:pt x="37" y="600"/>
                              <a:pt x="37" y="600"/>
                            </a:cubicBezTo>
                            <a:cubicBezTo>
                              <a:pt x="8" y="614"/>
                              <a:pt x="8" y="614"/>
                              <a:pt x="8" y="614"/>
                            </a:cubicBezTo>
                            <a:cubicBezTo>
                              <a:pt x="0" y="598"/>
                              <a:pt x="0" y="598"/>
                              <a:pt x="0" y="598"/>
                            </a:cubicBezTo>
                            <a:lnTo>
                              <a:pt x="65" y="567"/>
                            </a:lnTo>
                            <a:close/>
                            <a:moveTo>
                              <a:pt x="709" y="628"/>
                            </a:moveTo>
                            <a:cubicBezTo>
                              <a:pt x="716" y="614"/>
                              <a:pt x="716" y="614"/>
                              <a:pt x="716" y="614"/>
                            </a:cubicBezTo>
                            <a:cubicBezTo>
                              <a:pt x="771" y="601"/>
                              <a:pt x="771" y="601"/>
                              <a:pt x="771" y="601"/>
                            </a:cubicBezTo>
                            <a:cubicBezTo>
                              <a:pt x="732" y="582"/>
                              <a:pt x="732" y="582"/>
                              <a:pt x="732" y="582"/>
                            </a:cubicBezTo>
                            <a:cubicBezTo>
                              <a:pt x="739" y="567"/>
                              <a:pt x="739" y="567"/>
                              <a:pt x="739" y="567"/>
                            </a:cubicBezTo>
                            <a:cubicBezTo>
                              <a:pt x="804" y="598"/>
                              <a:pt x="804" y="598"/>
                              <a:pt x="804" y="598"/>
                            </a:cubicBezTo>
                            <a:cubicBezTo>
                              <a:pt x="797" y="613"/>
                              <a:pt x="797" y="613"/>
                              <a:pt x="797" y="613"/>
                            </a:cubicBezTo>
                            <a:cubicBezTo>
                              <a:pt x="795" y="612"/>
                              <a:pt x="795" y="612"/>
                              <a:pt x="795" y="612"/>
                            </a:cubicBezTo>
                            <a:cubicBezTo>
                              <a:pt x="793" y="611"/>
                              <a:pt x="789" y="611"/>
                              <a:pt x="785" y="612"/>
                            </a:cubicBezTo>
                            <a:cubicBezTo>
                              <a:pt x="736" y="624"/>
                              <a:pt x="736" y="624"/>
                              <a:pt x="736" y="624"/>
                            </a:cubicBezTo>
                            <a:cubicBezTo>
                              <a:pt x="780" y="646"/>
                              <a:pt x="780" y="646"/>
                              <a:pt x="780" y="646"/>
                            </a:cubicBezTo>
                            <a:cubicBezTo>
                              <a:pt x="772" y="661"/>
                              <a:pt x="772" y="661"/>
                              <a:pt x="772" y="661"/>
                            </a:cubicBezTo>
                            <a:lnTo>
                              <a:pt x="709" y="628"/>
                            </a:lnTo>
                            <a:close/>
                            <a:moveTo>
                              <a:pt x="376" y="73"/>
                            </a:moveTo>
                            <a:cubicBezTo>
                              <a:pt x="360" y="75"/>
                              <a:pt x="360" y="75"/>
                              <a:pt x="360" y="75"/>
                            </a:cubicBezTo>
                            <a:cubicBezTo>
                              <a:pt x="317" y="38"/>
                              <a:pt x="317" y="38"/>
                              <a:pt x="317" y="38"/>
                            </a:cubicBezTo>
                            <a:cubicBezTo>
                              <a:pt x="325" y="81"/>
                              <a:pt x="325" y="81"/>
                              <a:pt x="325" y="81"/>
                            </a:cubicBezTo>
                            <a:cubicBezTo>
                              <a:pt x="308" y="84"/>
                              <a:pt x="308" y="84"/>
                              <a:pt x="308" y="84"/>
                            </a:cubicBezTo>
                            <a:cubicBezTo>
                              <a:pt x="295" y="13"/>
                              <a:pt x="295" y="13"/>
                              <a:pt x="295" y="13"/>
                            </a:cubicBezTo>
                            <a:cubicBezTo>
                              <a:pt x="311" y="10"/>
                              <a:pt x="311" y="10"/>
                              <a:pt x="311" y="10"/>
                            </a:cubicBezTo>
                            <a:cubicBezTo>
                              <a:pt x="312" y="12"/>
                              <a:pt x="312" y="12"/>
                              <a:pt x="312" y="12"/>
                            </a:cubicBezTo>
                            <a:cubicBezTo>
                              <a:pt x="312" y="15"/>
                              <a:pt x="314" y="18"/>
                              <a:pt x="317" y="20"/>
                            </a:cubicBezTo>
                            <a:cubicBezTo>
                              <a:pt x="356" y="53"/>
                              <a:pt x="356" y="53"/>
                              <a:pt x="356" y="53"/>
                            </a:cubicBezTo>
                            <a:cubicBezTo>
                              <a:pt x="348" y="4"/>
                              <a:pt x="348" y="4"/>
                              <a:pt x="348" y="4"/>
                            </a:cubicBezTo>
                            <a:cubicBezTo>
                              <a:pt x="365" y="1"/>
                              <a:pt x="365" y="1"/>
                              <a:pt x="365" y="1"/>
                            </a:cubicBezTo>
                            <a:lnTo>
                              <a:pt x="376" y="73"/>
                            </a:lnTo>
                            <a:close/>
                            <a:moveTo>
                              <a:pt x="637" y="711"/>
                            </a:moveTo>
                            <a:cubicBezTo>
                              <a:pt x="651" y="698"/>
                              <a:pt x="651" y="698"/>
                              <a:pt x="651" y="698"/>
                            </a:cubicBezTo>
                            <a:cubicBezTo>
                              <a:pt x="704" y="719"/>
                              <a:pt x="704" y="719"/>
                              <a:pt x="704" y="719"/>
                            </a:cubicBezTo>
                            <a:cubicBezTo>
                              <a:pt x="680" y="667"/>
                              <a:pt x="680" y="667"/>
                              <a:pt x="680" y="667"/>
                            </a:cubicBezTo>
                            <a:cubicBezTo>
                              <a:pt x="692" y="652"/>
                              <a:pt x="692" y="652"/>
                              <a:pt x="692" y="652"/>
                            </a:cubicBezTo>
                            <a:cubicBezTo>
                              <a:pt x="725" y="726"/>
                              <a:pt x="725" y="726"/>
                              <a:pt x="725" y="726"/>
                            </a:cubicBezTo>
                            <a:cubicBezTo>
                              <a:pt x="712" y="739"/>
                              <a:pt x="712" y="739"/>
                              <a:pt x="712" y="739"/>
                            </a:cubicBezTo>
                            <a:lnTo>
                              <a:pt x="637" y="711"/>
                            </a:lnTo>
                            <a:close/>
                            <a:moveTo>
                              <a:pt x="152" y="696"/>
                            </a:moveTo>
                            <a:cubicBezTo>
                              <a:pt x="151" y="686"/>
                              <a:pt x="151" y="686"/>
                              <a:pt x="151" y="686"/>
                            </a:cubicBezTo>
                            <a:cubicBezTo>
                              <a:pt x="141" y="687"/>
                              <a:pt x="141" y="687"/>
                              <a:pt x="141" y="687"/>
                            </a:cubicBezTo>
                            <a:cubicBezTo>
                              <a:pt x="140" y="684"/>
                              <a:pt x="139" y="681"/>
                              <a:pt x="137" y="678"/>
                            </a:cubicBezTo>
                            <a:cubicBezTo>
                              <a:pt x="127" y="658"/>
                              <a:pt x="104" y="650"/>
                              <a:pt x="84" y="661"/>
                            </a:cubicBezTo>
                            <a:cubicBezTo>
                              <a:pt x="71" y="668"/>
                              <a:pt x="64" y="682"/>
                              <a:pt x="64" y="695"/>
                            </a:cubicBezTo>
                            <a:cubicBezTo>
                              <a:pt x="54" y="696"/>
                              <a:pt x="54" y="696"/>
                              <a:pt x="54" y="696"/>
                            </a:cubicBezTo>
                            <a:cubicBezTo>
                              <a:pt x="55" y="706"/>
                              <a:pt x="55" y="706"/>
                              <a:pt x="55" y="706"/>
                            </a:cubicBezTo>
                            <a:cubicBezTo>
                              <a:pt x="65" y="705"/>
                              <a:pt x="65" y="705"/>
                              <a:pt x="65" y="705"/>
                            </a:cubicBezTo>
                            <a:cubicBezTo>
                              <a:pt x="66" y="708"/>
                              <a:pt x="67" y="712"/>
                              <a:pt x="69" y="715"/>
                            </a:cubicBezTo>
                            <a:cubicBezTo>
                              <a:pt x="79" y="734"/>
                              <a:pt x="102" y="742"/>
                              <a:pt x="122" y="731"/>
                            </a:cubicBezTo>
                            <a:cubicBezTo>
                              <a:pt x="136" y="724"/>
                              <a:pt x="143" y="711"/>
                              <a:pt x="143" y="697"/>
                            </a:cubicBezTo>
                            <a:lnTo>
                              <a:pt x="152" y="696"/>
                            </a:lnTo>
                            <a:close/>
                            <a:moveTo>
                              <a:pt x="92" y="676"/>
                            </a:moveTo>
                            <a:cubicBezTo>
                              <a:pt x="104" y="670"/>
                              <a:pt x="118" y="674"/>
                              <a:pt x="124" y="685"/>
                            </a:cubicBezTo>
                            <a:cubicBezTo>
                              <a:pt x="124" y="686"/>
                              <a:pt x="125" y="688"/>
                              <a:pt x="125" y="689"/>
                            </a:cubicBezTo>
                            <a:cubicBezTo>
                              <a:pt x="80" y="694"/>
                              <a:pt x="80" y="694"/>
                              <a:pt x="80" y="694"/>
                            </a:cubicBezTo>
                            <a:cubicBezTo>
                              <a:pt x="81" y="686"/>
                              <a:pt x="85" y="680"/>
                              <a:pt x="92" y="676"/>
                            </a:cubicBezTo>
                            <a:close/>
                            <a:moveTo>
                              <a:pt x="114" y="716"/>
                            </a:moveTo>
                            <a:cubicBezTo>
                              <a:pt x="103" y="723"/>
                              <a:pt x="89" y="718"/>
                              <a:pt x="83" y="707"/>
                            </a:cubicBezTo>
                            <a:cubicBezTo>
                              <a:pt x="82" y="706"/>
                              <a:pt x="81" y="705"/>
                              <a:pt x="81" y="703"/>
                            </a:cubicBezTo>
                            <a:cubicBezTo>
                              <a:pt x="126" y="698"/>
                              <a:pt x="126" y="698"/>
                              <a:pt x="126" y="698"/>
                            </a:cubicBezTo>
                            <a:cubicBezTo>
                              <a:pt x="126" y="706"/>
                              <a:pt x="121" y="713"/>
                              <a:pt x="114" y="716"/>
                            </a:cubicBezTo>
                            <a:close/>
                            <a:moveTo>
                              <a:pt x="670" y="92"/>
                            </a:moveTo>
                            <a:cubicBezTo>
                              <a:pt x="683" y="103"/>
                              <a:pt x="683" y="103"/>
                              <a:pt x="683" y="103"/>
                            </a:cubicBezTo>
                            <a:cubicBezTo>
                              <a:pt x="656" y="141"/>
                              <a:pt x="656" y="141"/>
                              <a:pt x="656" y="141"/>
                            </a:cubicBezTo>
                            <a:cubicBezTo>
                              <a:pt x="701" y="122"/>
                              <a:pt x="701" y="122"/>
                              <a:pt x="701" y="122"/>
                            </a:cubicBezTo>
                            <a:cubicBezTo>
                              <a:pt x="709" y="129"/>
                              <a:pt x="709" y="129"/>
                              <a:pt x="709" y="129"/>
                            </a:cubicBezTo>
                            <a:cubicBezTo>
                              <a:pt x="690" y="175"/>
                              <a:pt x="690" y="175"/>
                              <a:pt x="690" y="175"/>
                            </a:cubicBezTo>
                            <a:cubicBezTo>
                              <a:pt x="728" y="147"/>
                              <a:pt x="728" y="147"/>
                              <a:pt x="728" y="147"/>
                            </a:cubicBezTo>
                            <a:cubicBezTo>
                              <a:pt x="739" y="160"/>
                              <a:pt x="739" y="160"/>
                              <a:pt x="739" y="160"/>
                            </a:cubicBezTo>
                            <a:cubicBezTo>
                              <a:pt x="680" y="201"/>
                              <a:pt x="680" y="201"/>
                              <a:pt x="680" y="201"/>
                            </a:cubicBezTo>
                            <a:cubicBezTo>
                              <a:pt x="668" y="189"/>
                              <a:pt x="668" y="189"/>
                              <a:pt x="668" y="189"/>
                            </a:cubicBezTo>
                            <a:cubicBezTo>
                              <a:pt x="686" y="145"/>
                              <a:pt x="686" y="145"/>
                              <a:pt x="686" y="145"/>
                            </a:cubicBezTo>
                            <a:cubicBezTo>
                              <a:pt x="642" y="163"/>
                              <a:pt x="642" y="163"/>
                              <a:pt x="642" y="163"/>
                            </a:cubicBezTo>
                            <a:cubicBezTo>
                              <a:pt x="630" y="151"/>
                              <a:pt x="630" y="151"/>
                              <a:pt x="630" y="151"/>
                            </a:cubicBezTo>
                            <a:lnTo>
                              <a:pt x="670" y="92"/>
                            </a:lnTo>
                            <a:close/>
                            <a:moveTo>
                              <a:pt x="541" y="22"/>
                            </a:moveTo>
                            <a:cubicBezTo>
                              <a:pt x="557" y="28"/>
                              <a:pt x="557" y="28"/>
                              <a:pt x="557" y="28"/>
                            </a:cubicBezTo>
                            <a:cubicBezTo>
                              <a:pt x="544" y="74"/>
                              <a:pt x="544" y="74"/>
                              <a:pt x="544" y="74"/>
                            </a:cubicBezTo>
                            <a:cubicBezTo>
                              <a:pt x="580" y="40"/>
                              <a:pt x="580" y="40"/>
                              <a:pt x="580" y="40"/>
                            </a:cubicBezTo>
                            <a:cubicBezTo>
                              <a:pt x="590" y="45"/>
                              <a:pt x="590" y="45"/>
                              <a:pt x="590" y="45"/>
                            </a:cubicBezTo>
                            <a:cubicBezTo>
                              <a:pt x="587" y="94"/>
                              <a:pt x="587" y="94"/>
                              <a:pt x="587" y="94"/>
                            </a:cubicBezTo>
                            <a:cubicBezTo>
                              <a:pt x="613" y="55"/>
                              <a:pt x="613" y="55"/>
                              <a:pt x="613" y="55"/>
                            </a:cubicBezTo>
                            <a:cubicBezTo>
                              <a:pt x="628" y="63"/>
                              <a:pt x="628" y="63"/>
                              <a:pt x="628" y="63"/>
                            </a:cubicBezTo>
                            <a:cubicBezTo>
                              <a:pt x="587" y="122"/>
                              <a:pt x="587" y="122"/>
                              <a:pt x="587" y="122"/>
                            </a:cubicBezTo>
                            <a:cubicBezTo>
                              <a:pt x="572" y="115"/>
                              <a:pt x="572" y="115"/>
                              <a:pt x="572" y="115"/>
                            </a:cubicBezTo>
                            <a:cubicBezTo>
                              <a:pt x="574" y="67"/>
                              <a:pt x="574" y="67"/>
                              <a:pt x="574" y="67"/>
                            </a:cubicBezTo>
                            <a:cubicBezTo>
                              <a:pt x="538" y="99"/>
                              <a:pt x="538" y="99"/>
                              <a:pt x="538" y="99"/>
                            </a:cubicBezTo>
                            <a:cubicBezTo>
                              <a:pt x="522" y="92"/>
                              <a:pt x="522" y="92"/>
                              <a:pt x="522" y="92"/>
                            </a:cubicBezTo>
                            <a:lnTo>
                              <a:pt x="541" y="22"/>
                            </a:lnTo>
                            <a:close/>
                            <a:moveTo>
                              <a:pt x="362" y="795"/>
                            </a:moveTo>
                            <a:cubicBezTo>
                              <a:pt x="378" y="796"/>
                              <a:pt x="378" y="796"/>
                              <a:pt x="378" y="796"/>
                            </a:cubicBezTo>
                            <a:cubicBezTo>
                              <a:pt x="414" y="840"/>
                              <a:pt x="414" y="840"/>
                              <a:pt x="414" y="840"/>
                            </a:cubicBezTo>
                            <a:cubicBezTo>
                              <a:pt x="414" y="796"/>
                              <a:pt x="414" y="796"/>
                              <a:pt x="414" y="796"/>
                            </a:cubicBezTo>
                            <a:cubicBezTo>
                              <a:pt x="431" y="797"/>
                              <a:pt x="431" y="797"/>
                              <a:pt x="431" y="797"/>
                            </a:cubicBezTo>
                            <a:cubicBezTo>
                              <a:pt x="431" y="868"/>
                              <a:pt x="431" y="868"/>
                              <a:pt x="431" y="868"/>
                            </a:cubicBezTo>
                            <a:cubicBezTo>
                              <a:pt x="414" y="868"/>
                              <a:pt x="414" y="868"/>
                              <a:pt x="414" y="868"/>
                            </a:cubicBezTo>
                            <a:cubicBezTo>
                              <a:pt x="414" y="866"/>
                              <a:pt x="414" y="866"/>
                              <a:pt x="414" y="866"/>
                            </a:cubicBezTo>
                            <a:cubicBezTo>
                              <a:pt x="414" y="864"/>
                              <a:pt x="413" y="861"/>
                              <a:pt x="410" y="858"/>
                            </a:cubicBezTo>
                            <a:cubicBezTo>
                              <a:pt x="378" y="819"/>
                              <a:pt x="378" y="819"/>
                              <a:pt x="378" y="819"/>
                            </a:cubicBezTo>
                            <a:cubicBezTo>
                              <a:pt x="377" y="868"/>
                              <a:pt x="377" y="868"/>
                              <a:pt x="377" y="868"/>
                            </a:cubicBezTo>
                            <a:cubicBezTo>
                              <a:pt x="360" y="867"/>
                              <a:pt x="360" y="867"/>
                              <a:pt x="360" y="867"/>
                            </a:cubicBezTo>
                            <a:lnTo>
                              <a:pt x="362" y="795"/>
                            </a:lnTo>
                            <a:close/>
                            <a:moveTo>
                              <a:pt x="485" y="39"/>
                            </a:moveTo>
                            <a:cubicBezTo>
                              <a:pt x="479" y="80"/>
                              <a:pt x="479" y="80"/>
                              <a:pt x="479" y="80"/>
                            </a:cubicBezTo>
                            <a:cubicBezTo>
                              <a:pt x="463" y="78"/>
                              <a:pt x="463" y="78"/>
                              <a:pt x="463" y="78"/>
                            </a:cubicBezTo>
                            <a:cubicBezTo>
                              <a:pt x="467" y="40"/>
                              <a:pt x="467" y="40"/>
                              <a:pt x="467" y="40"/>
                            </a:cubicBezTo>
                            <a:cubicBezTo>
                              <a:pt x="469" y="28"/>
                              <a:pt x="466" y="19"/>
                              <a:pt x="454" y="18"/>
                            </a:cubicBezTo>
                            <a:cubicBezTo>
                              <a:pt x="442" y="16"/>
                              <a:pt x="437" y="24"/>
                              <a:pt x="436" y="36"/>
                            </a:cubicBezTo>
                            <a:cubicBezTo>
                              <a:pt x="431" y="74"/>
                              <a:pt x="431" y="74"/>
                              <a:pt x="431" y="74"/>
                            </a:cubicBezTo>
                            <a:cubicBezTo>
                              <a:pt x="414" y="72"/>
                              <a:pt x="414" y="72"/>
                              <a:pt x="414" y="72"/>
                            </a:cubicBezTo>
                            <a:cubicBezTo>
                              <a:pt x="419" y="31"/>
                              <a:pt x="419" y="31"/>
                              <a:pt x="419" y="31"/>
                            </a:cubicBezTo>
                            <a:cubicBezTo>
                              <a:pt x="421" y="11"/>
                              <a:pt x="435" y="0"/>
                              <a:pt x="456" y="2"/>
                            </a:cubicBezTo>
                            <a:cubicBezTo>
                              <a:pt x="478" y="5"/>
                              <a:pt x="487" y="19"/>
                              <a:pt x="485" y="39"/>
                            </a:cubicBezTo>
                            <a:close/>
                            <a:moveTo>
                              <a:pt x="789" y="232"/>
                            </a:moveTo>
                            <a:cubicBezTo>
                              <a:pt x="779" y="213"/>
                              <a:pt x="756" y="205"/>
                              <a:pt x="736" y="215"/>
                            </a:cubicBezTo>
                            <a:cubicBezTo>
                              <a:pt x="716" y="226"/>
                              <a:pt x="710" y="249"/>
                              <a:pt x="720" y="269"/>
                            </a:cubicBezTo>
                            <a:cubicBezTo>
                              <a:pt x="730" y="288"/>
                              <a:pt x="753" y="296"/>
                              <a:pt x="773" y="286"/>
                            </a:cubicBezTo>
                            <a:cubicBezTo>
                              <a:pt x="793" y="275"/>
                              <a:pt x="799" y="252"/>
                              <a:pt x="789" y="232"/>
                            </a:cubicBezTo>
                            <a:close/>
                            <a:moveTo>
                              <a:pt x="765" y="271"/>
                            </a:moveTo>
                            <a:cubicBezTo>
                              <a:pt x="754" y="277"/>
                              <a:pt x="740" y="272"/>
                              <a:pt x="734" y="261"/>
                            </a:cubicBezTo>
                            <a:cubicBezTo>
                              <a:pt x="728" y="250"/>
                              <a:pt x="732" y="236"/>
                              <a:pt x="744" y="230"/>
                            </a:cubicBezTo>
                            <a:cubicBezTo>
                              <a:pt x="755" y="224"/>
                              <a:pt x="769" y="228"/>
                              <a:pt x="775" y="240"/>
                            </a:cubicBezTo>
                            <a:cubicBezTo>
                              <a:pt x="781" y="251"/>
                              <a:pt x="777" y="265"/>
                              <a:pt x="765" y="271"/>
                            </a:cubicBezTo>
                            <a:close/>
                            <a:moveTo>
                              <a:pt x="532" y="817"/>
                            </a:moveTo>
                            <a:cubicBezTo>
                              <a:pt x="500" y="827"/>
                              <a:pt x="500" y="827"/>
                              <a:pt x="500" y="827"/>
                            </a:cubicBezTo>
                            <a:cubicBezTo>
                              <a:pt x="508" y="855"/>
                              <a:pt x="508" y="855"/>
                              <a:pt x="508" y="855"/>
                            </a:cubicBezTo>
                            <a:cubicBezTo>
                              <a:pt x="492" y="860"/>
                              <a:pt x="492" y="860"/>
                              <a:pt x="492" y="860"/>
                            </a:cubicBezTo>
                            <a:cubicBezTo>
                              <a:pt x="472" y="791"/>
                              <a:pt x="472" y="791"/>
                              <a:pt x="472" y="791"/>
                            </a:cubicBezTo>
                            <a:cubicBezTo>
                              <a:pt x="489" y="786"/>
                              <a:pt x="489" y="786"/>
                              <a:pt x="489" y="786"/>
                            </a:cubicBezTo>
                            <a:cubicBezTo>
                              <a:pt x="496" y="813"/>
                              <a:pt x="496" y="813"/>
                              <a:pt x="496" y="813"/>
                            </a:cubicBezTo>
                            <a:cubicBezTo>
                              <a:pt x="528" y="804"/>
                              <a:pt x="528" y="804"/>
                              <a:pt x="528" y="804"/>
                            </a:cubicBezTo>
                            <a:cubicBezTo>
                              <a:pt x="520" y="777"/>
                              <a:pt x="520" y="777"/>
                              <a:pt x="520" y="777"/>
                            </a:cubicBezTo>
                            <a:cubicBezTo>
                              <a:pt x="536" y="772"/>
                              <a:pt x="536" y="772"/>
                              <a:pt x="536" y="772"/>
                            </a:cubicBezTo>
                            <a:cubicBezTo>
                              <a:pt x="557" y="841"/>
                              <a:pt x="557" y="841"/>
                              <a:pt x="557" y="841"/>
                            </a:cubicBezTo>
                            <a:cubicBezTo>
                              <a:pt x="541" y="846"/>
                              <a:pt x="541" y="846"/>
                              <a:pt x="541" y="846"/>
                            </a:cubicBezTo>
                            <a:lnTo>
                              <a:pt x="532" y="8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89102" id="Freeform 13" o:spid="_x0000_s1026" alt="Logo: KØBENHAVNS KOMMUNE" style="position:absolute;margin-left:448.3pt;margin-top:-9.9pt;width:54.95pt;height:5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3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" path="m445,273v,4,,4,,4c360,277,360,277,360,277v,-4,,-4,,-4c360,273,360,273,360,273v,-10,42,-75,42,-75c402,198,445,263,445,273xm504,203v-7,,-14,3,-20,7c484,211,484,211,485,211v3,-1,7,-1,10,c503,213,509,219,511,227v2,13,-8,24,-20,24c489,251,487,251,485,251v-1,,-1,,-1,c489,256,496,258,503,258v15,,28,-13,27,-28c530,216,518,204,504,203m446,356v,,-3,-21,-3,-28c443,317,453,313,453,313v1,-23,1,-23,1,-23c436,290,436,290,436,290v-2,15,-2,15,-2,15c417,305,417,305,417,305v-2,-15,-2,-15,-2,-15c389,290,389,290,389,290v-1,15,-1,15,-1,15c371,305,371,305,371,305v-2,-15,-2,-15,-2,-15c350,290,350,290,350,290v1,23,1,23,1,23c351,313,361,317,361,328v,7,-2,28,-2,28l446,356xm290,334v,-6,,-6,,-6c290,311,278,300,262,300v-15,,-27,11,-27,28c235,334,235,334,235,334r55,xm460,370v-115,,-115,,-115,c345,387,345,387,345,387v,,7,4,7,12c352,414,340,478,342,523v40,,40,,40,c385,480,385,480,385,480v1,-11,8,-17,17,-17c411,463,418,469,420,480v3,43,3,43,3,43c463,523,463,523,463,523,465,478,453,414,453,399v,-8,7,-12,7,-12c460,370,460,370,460,370m416,176v,-8,-6,-14,-14,-14c395,162,388,168,388,176v,8,7,14,14,14c410,190,416,184,416,176m290,401v7,,7,,7,c297,391,297,391,297,391v,,-9,-2,-9,-11c288,380,288,380,288,380v-1,-9,-1,-9,-1,-9c296,364,296,364,296,364v1,-18,1,-18,1,-18c285,346,285,346,285,346v-2,13,-2,13,-2,13c271,359,271,359,271,359v-2,-13,-2,-13,-2,-13c262,346,262,346,262,346v-6,,-6,,-6,c254,359,254,359,254,359v-12,,-12,,-12,c240,346,240,346,240,346v-12,,-12,,-12,c229,364,229,364,229,364v9,7,9,7,9,7c237,380,237,380,237,380v,,,,,c237,389,228,391,228,391v,10,,10,,10c235,401,235,401,235,401v,35,-17,85,-17,122c262,523,262,523,262,523v45,,45,,45,c307,486,290,436,290,401xm570,334v,-6,,-6,,-6c570,311,557,300,542,300v-15,,-28,11,-28,28c514,334,514,334,514,334r56,xm569,401v7,,7,,7,c576,391,576,391,576,391v,,-9,-2,-9,-11c567,380,567,380,567,380v,-9,,-9,,-9c575,364,575,364,575,364v2,-18,2,-18,2,-18c565,346,565,346,565,346v-2,13,-2,13,-2,13c551,359,551,359,551,359v-2,-13,-2,-13,-2,-13c542,346,542,346,542,346v-7,,-7,,-7,c533,359,533,359,533,359v-12,,-12,,-12,c520,346,520,346,520,346v-13,,-13,,-13,c509,364,509,364,509,364v8,7,8,7,8,7c517,380,517,380,517,380v,,,,,c517,389,508,391,508,391v,10,,10,,10c515,401,515,401,515,401v,35,-18,85,-18,122c542,523,542,523,542,523v45,,45,,45,c587,486,570,436,569,401xm292,219v-22,-5,-22,-5,-22,-5c285,231,285,231,285,231v-15,16,-15,16,-15,16c292,242,292,242,292,242v7,22,7,22,7,22c305,242,305,242,305,242v22,5,22,5,22,5c312,231,312,231,312,231v15,-17,15,-17,15,-17c305,219,305,219,305,219v-6,-21,-6,-21,-6,-21l292,219xm594,540v-28,,-42,11,-55,18c528,564,518,570,498,570v-21,,-30,-6,-42,-12c444,551,429,543,402,543v-27,,-41,8,-54,15c337,564,327,570,307,570v-21,,-30,-6,-42,-12c253,551,238,540,211,540v-18,,-38,6,-38,6c188,571,188,571,188,571v,,12,-2,23,-2c231,569,242,575,254,582v12,7,23,16,50,16c332,598,347,589,359,582v12,-6,23,-11,43,-11c423,571,434,576,445,582v13,7,28,16,55,16c528,598,538,589,551,582v11,-7,22,-13,43,-13c604,569,617,571,617,571v15,-25,15,-25,15,-25c632,546,611,540,594,540xm539,616v-11,6,-22,10,-42,10c477,626,466,622,455,616v-12,-7,-27,-16,-53,-16c376,600,362,609,350,616v-11,6,-22,10,-42,10c288,626,277,622,266,616v-12,-7,-29,-18,-56,-15c251,655,309,654,309,654v25,,39,-5,52,-12c372,636,383,629,402,629v20,,31,7,42,13c456,649,471,654,496,654v,,57,1,99,-53c567,598,551,609,539,616xm402,659v-26,,-37,20,-72,20c343,683,372,690,402,690v30,,60,-7,73,-11c440,679,429,659,402,659xm654,789v14,-10,14,-10,14,-10c602,736,602,736,602,736v-15,10,-15,10,-15,10c597,824,597,824,597,824v15,-9,15,-9,15,-9c610,799,610,799,610,799v30,-19,30,-19,30,-19l654,789xm608,784v-5,-29,-5,-29,-5,-29c627,772,627,772,627,772r-19,12xm269,772v52,16,52,16,52,16c317,802,317,802,317,802,281,790,281,790,281,790v-4,14,-4,14,-4,14c307,813,307,813,307,813v-5,14,-5,14,-5,14c273,817,273,817,273,817v-5,15,-5,15,-5,15c304,843,304,843,304,843v-4,14,-4,14,-4,14c248,840,248,840,248,840r21,-68xm272,97v-49,23,-49,23,-49,23c216,107,216,107,216,107,250,91,250,91,250,91,244,78,244,78,244,78,216,92,216,92,216,92,210,79,210,79,210,79,238,65,238,65,238,65,232,52,232,52,232,52,198,68,198,68,198,68,192,55,192,55,192,55,241,31,241,31,241,31r31,66xm762,385v-4,-17,-4,-17,-4,-17c786,362,786,362,786,362v-8,-9,-22,-17,-33,-20c749,324,749,324,749,324v14,2,30,13,39,22c818,306,818,306,818,306v5,21,5,21,5,21c798,360,798,360,798,360v31,-7,31,-7,31,-7c832,370,832,370,832,370r-70,15xm810,547v-8,-14,-8,-14,-8,-14c810,528,815,523,816,515v2,-7,,-12,-5,-13c805,501,801,508,798,515v-5,12,-13,24,-28,21c757,533,751,521,754,504v2,-11,7,-19,17,-25c778,493,778,493,778,493v-5,3,-9,8,-10,14c767,514,768,519,772,519v5,1,9,-4,12,-11c789,494,796,482,813,485v16,4,20,18,17,34c828,532,821,541,810,547xm185,725v23,16,23,16,23,16c226,753,227,763,221,772v-4,5,-9,8,-16,7c211,787,212,794,207,802v-7,9,-18,13,-35,1c144,785,144,785,144,785r41,-60xm179,792v6,5,11,4,14,-1c196,787,195,783,188,778v-12,-9,-12,-9,-12,-9c166,784,166,784,166,784r13,8xm192,765v5,4,10,4,14,-1c208,760,207,756,201,752v-9,-6,-9,-6,-9,-6c183,759,183,759,183,759r9,6xm65,567v8,15,8,15,8,15c48,594,48,594,48,594v10,7,25,13,36,12c92,623,92,623,92,623,78,624,60,617,49,611,29,657,29,657,29,657,20,638,20,638,20,638,37,600,37,600,37,600,8,614,8,614,8,614,,598,,598,,598l65,567xm709,628v7,-14,7,-14,7,-14c771,601,771,601,771,601,732,582,732,582,732,582v7,-15,7,-15,7,-15c804,598,804,598,804,598v-7,15,-7,15,-7,15c795,612,795,612,795,612v-2,-1,-6,-1,-10,c736,624,736,624,736,624v44,22,44,22,44,22c772,661,772,661,772,661l709,628xm376,73v-16,2,-16,2,-16,2c317,38,317,38,317,38v8,43,8,43,8,43c308,84,308,84,308,84,295,13,295,13,295,13v16,-3,16,-3,16,-3c312,12,312,12,312,12v,3,2,6,5,8c356,53,356,53,356,53,348,4,348,4,348,4,365,1,365,1,365,1r11,72xm637,711v14,-13,14,-13,14,-13c704,719,704,719,704,719,680,667,680,667,680,667v12,-15,12,-15,12,-15c725,726,725,726,725,726v-13,13,-13,13,-13,13l637,711xm152,696v-1,-10,-1,-10,-1,-10c141,687,141,687,141,687v-1,-3,-2,-6,-4,-9c127,658,104,650,84,661v-13,7,-20,21,-20,34c54,696,54,696,54,696v1,10,1,10,1,10c65,705,65,705,65,705v1,3,2,7,4,10c79,734,102,742,122,731v14,-7,21,-20,21,-34l152,696xm92,676v12,-6,26,-2,32,9c124,686,125,688,125,689v-45,5,-45,5,-45,5c81,686,85,680,92,676xm114,716v-11,7,-25,2,-31,-9c82,706,81,705,81,703v45,-5,45,-5,45,-5c126,706,121,713,114,716xm670,92v13,11,13,11,13,11c656,141,656,141,656,141v45,-19,45,-19,45,-19c709,129,709,129,709,129v-19,46,-19,46,-19,46c728,147,728,147,728,147v11,13,11,13,11,13c680,201,680,201,680,201,668,189,668,189,668,189v18,-44,18,-44,18,-44c642,163,642,163,642,163,630,151,630,151,630,151l670,92xm541,22v16,6,16,6,16,6c544,74,544,74,544,74,580,40,580,40,580,40v10,5,10,5,10,5c587,94,587,94,587,94,613,55,613,55,613,55v15,8,15,8,15,8c587,122,587,122,587,122v-15,-7,-15,-7,-15,-7c574,67,574,67,574,67,538,99,538,99,538,99,522,92,522,92,522,92l541,22xm362,795v16,1,16,1,16,1c414,840,414,840,414,840v,-44,,-44,,-44c431,797,431,797,431,797v,71,,71,,71c414,868,414,868,414,868v,-2,,-2,,-2c414,864,413,861,410,858,378,819,378,819,378,819v-1,49,-1,49,-1,49c360,867,360,867,360,867r2,-72xm485,39v-6,41,-6,41,-6,41c463,78,463,78,463,78v4,-38,4,-38,4,-38c469,28,466,19,454,18v-12,-2,-17,6,-18,18c431,74,431,74,431,74,414,72,414,72,414,72v5,-41,5,-41,5,-41c421,11,435,,456,2v22,3,31,17,29,37xm789,232c779,213,756,205,736,215v-20,11,-26,34,-16,54c730,288,753,296,773,286v20,-11,26,-34,16,-54xm765,271v-11,6,-25,1,-31,-10c728,250,732,236,744,230v11,-6,25,-2,31,10c781,251,777,265,765,271xm532,817v-32,10,-32,10,-32,10c508,855,508,855,508,855v-16,5,-16,5,-16,5c472,791,472,791,472,791v17,-5,17,-5,17,-5c496,813,496,813,496,813v32,-9,32,-9,32,-9c520,777,520,777,520,777v16,-5,16,-5,16,-5c557,841,557,841,557,841v-16,5,-16,5,-16,5l532,817xe" fillcolor="black" stroked="f">
              <v:path arrowok="t" o:connecttype="custom" o:connectlocs="404977008,238448732;441379087,219233325;412257256,273386202;353102935,266398708;405886829,310943881;418627683,323171794;365843788,404401512;378584641,153724866;270288225,341514066;257547371,313564091;218414152,302209313;207493779,350248635;518734029,286488054;524194634,341514066;512363603,313564091;473231221,302209313;462310848,350248635;245716340,186916065;283938900,201764188;453210119,497859946;157440187,476897464;404977008,508340785;490522020,538037835;191112802,524935983;490522020,538037835;607920003,680407923;595179150,689142491;288488846,700497270;276657814,736308678;227514881,79482643;174731824,48039322;681634822,282993905;693465853,336273647;686185605,440212920;755349640,453314773;156530366,701371209;151069760,684775207;174731824,668180010;26391528,573849244;651603169,536290761;714396777,534544490;288488846,33190395;323981103,46292248;618840376,582583008;128318356,600052145;62794446,624507972;72804997,606165700;609740484,80356582;672534092,139749878;492342501,19215407;571517924,55026816;329441709,694382911;376764998,756397221;435918482,69874939;381314944,27076840;718036901,202637323;455029762,722333691;473231221,678661653" o:connectangles="0,0,0,0,0,0,0,0,0,0,0,0,0,0,0,0,0,0,0,0,0,0,0,0,0,0,0,0,0,0,0,0,0,0,0,0,0,0,0,0,0,0,0,0,0,0,0,0,0,0,0,0,0,0,0,0,0,0"/>
              <o:lock v:ext="edit" verticies="t"/>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1BEE" w14:textId="194360C9" w:rsidR="002B6647" w:rsidRDefault="00860F00" w:rsidP="006D7C50">
    <w:pPr>
      <w:pStyle w:val="Sidehoved"/>
      <w:tabs>
        <w:tab w:val="clear" w:pos="4819"/>
        <w:tab w:val="clear" w:pos="9638"/>
        <w:tab w:val="left" w:pos="8511"/>
      </w:tabs>
    </w:pPr>
    <w:r>
      <w:rPr>
        <w:noProof/>
      </w:rPr>
      <w:drawing>
        <wp:anchor distT="0" distB="0" distL="114300" distR="114300" simplePos="0" relativeHeight="251657216" behindDoc="1" locked="0" layoutInCell="1" allowOverlap="1" wp14:anchorId="3BAD4402" wp14:editId="38C3178E">
          <wp:simplePos x="0" y="0"/>
          <wp:positionH relativeFrom="column">
            <wp:posOffset>-433070</wp:posOffset>
          </wp:positionH>
          <wp:positionV relativeFrom="paragraph">
            <wp:posOffset>-85725</wp:posOffset>
          </wp:positionV>
          <wp:extent cx="2320290" cy="305435"/>
          <wp:effectExtent l="0" t="0" r="0" b="0"/>
          <wp:wrapNone/>
          <wp:docPr id="273834792"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084" t="22212" r="61336" b="57082"/>
                  <a:stretch>
                    <a:fillRect/>
                  </a:stretch>
                </pic:blipFill>
                <pic:spPr bwMode="auto">
                  <a:xfrm>
                    <a:off x="0" y="0"/>
                    <a:ext cx="232029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C5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55A0"/>
    <w:multiLevelType w:val="multilevel"/>
    <w:tmpl w:val="3D265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D61AC"/>
    <w:multiLevelType w:val="hybridMultilevel"/>
    <w:tmpl w:val="B6EAADB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22637B78"/>
    <w:multiLevelType w:val="hybridMultilevel"/>
    <w:tmpl w:val="209A0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CA5F28"/>
    <w:multiLevelType w:val="hybridMultilevel"/>
    <w:tmpl w:val="8F52B38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C5C7F53"/>
    <w:multiLevelType w:val="hybridMultilevel"/>
    <w:tmpl w:val="5566BCE4"/>
    <w:lvl w:ilvl="0" w:tplc="2B7C8332">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53F2F"/>
    <w:multiLevelType w:val="hybridMultilevel"/>
    <w:tmpl w:val="677A2F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48F15C7"/>
    <w:multiLevelType w:val="hybridMultilevel"/>
    <w:tmpl w:val="3CFE2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334605"/>
    <w:multiLevelType w:val="hybridMultilevel"/>
    <w:tmpl w:val="C3BCA5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E342D5"/>
    <w:multiLevelType w:val="hybridMultilevel"/>
    <w:tmpl w:val="CECA9A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5797537"/>
    <w:multiLevelType w:val="hybridMultilevel"/>
    <w:tmpl w:val="3A3C94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6C659FE"/>
    <w:multiLevelType w:val="hybridMultilevel"/>
    <w:tmpl w:val="68A0428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4C8C6BD1"/>
    <w:multiLevelType w:val="multilevel"/>
    <w:tmpl w:val="AFA6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1943C0"/>
    <w:multiLevelType w:val="hybridMultilevel"/>
    <w:tmpl w:val="D1E6E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810788A"/>
    <w:multiLevelType w:val="hybridMultilevel"/>
    <w:tmpl w:val="423A24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FFB2D39"/>
    <w:multiLevelType w:val="hybridMultilevel"/>
    <w:tmpl w:val="5E7AFE52"/>
    <w:lvl w:ilvl="0" w:tplc="0406000F">
      <w:start w:val="1"/>
      <w:numFmt w:val="decimal"/>
      <w:lvlText w:val="%1."/>
      <w:lvlJc w:val="left"/>
      <w:pPr>
        <w:ind w:left="4096" w:hanging="360"/>
      </w:pPr>
    </w:lvl>
    <w:lvl w:ilvl="1" w:tplc="04060019" w:tentative="1">
      <w:start w:val="1"/>
      <w:numFmt w:val="lowerLetter"/>
      <w:lvlText w:val="%2."/>
      <w:lvlJc w:val="left"/>
      <w:pPr>
        <w:ind w:left="4816" w:hanging="360"/>
      </w:pPr>
    </w:lvl>
    <w:lvl w:ilvl="2" w:tplc="0406001B" w:tentative="1">
      <w:start w:val="1"/>
      <w:numFmt w:val="lowerRoman"/>
      <w:lvlText w:val="%3."/>
      <w:lvlJc w:val="right"/>
      <w:pPr>
        <w:ind w:left="5536" w:hanging="180"/>
      </w:pPr>
    </w:lvl>
    <w:lvl w:ilvl="3" w:tplc="0406000F" w:tentative="1">
      <w:start w:val="1"/>
      <w:numFmt w:val="decimal"/>
      <w:lvlText w:val="%4."/>
      <w:lvlJc w:val="left"/>
      <w:pPr>
        <w:ind w:left="6256" w:hanging="360"/>
      </w:pPr>
    </w:lvl>
    <w:lvl w:ilvl="4" w:tplc="04060019" w:tentative="1">
      <w:start w:val="1"/>
      <w:numFmt w:val="lowerLetter"/>
      <w:lvlText w:val="%5."/>
      <w:lvlJc w:val="left"/>
      <w:pPr>
        <w:ind w:left="6976" w:hanging="360"/>
      </w:pPr>
    </w:lvl>
    <w:lvl w:ilvl="5" w:tplc="0406001B" w:tentative="1">
      <w:start w:val="1"/>
      <w:numFmt w:val="lowerRoman"/>
      <w:lvlText w:val="%6."/>
      <w:lvlJc w:val="right"/>
      <w:pPr>
        <w:ind w:left="7696" w:hanging="180"/>
      </w:pPr>
    </w:lvl>
    <w:lvl w:ilvl="6" w:tplc="0406000F" w:tentative="1">
      <w:start w:val="1"/>
      <w:numFmt w:val="decimal"/>
      <w:lvlText w:val="%7."/>
      <w:lvlJc w:val="left"/>
      <w:pPr>
        <w:ind w:left="8416" w:hanging="360"/>
      </w:pPr>
    </w:lvl>
    <w:lvl w:ilvl="7" w:tplc="04060019" w:tentative="1">
      <w:start w:val="1"/>
      <w:numFmt w:val="lowerLetter"/>
      <w:lvlText w:val="%8."/>
      <w:lvlJc w:val="left"/>
      <w:pPr>
        <w:ind w:left="9136" w:hanging="360"/>
      </w:pPr>
    </w:lvl>
    <w:lvl w:ilvl="8" w:tplc="0406001B" w:tentative="1">
      <w:start w:val="1"/>
      <w:numFmt w:val="lowerRoman"/>
      <w:lvlText w:val="%9."/>
      <w:lvlJc w:val="right"/>
      <w:pPr>
        <w:ind w:left="9856" w:hanging="180"/>
      </w:pPr>
    </w:lvl>
  </w:abstractNum>
  <w:abstractNum w:abstractNumId="15" w15:restartNumberingAfterBreak="0">
    <w:nsid w:val="79EF10C7"/>
    <w:multiLevelType w:val="hybridMultilevel"/>
    <w:tmpl w:val="B1BC0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A097857"/>
    <w:multiLevelType w:val="hybridMultilevel"/>
    <w:tmpl w:val="FF1093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7D4801AF"/>
    <w:multiLevelType w:val="multilevel"/>
    <w:tmpl w:val="AFA6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90984">
    <w:abstractNumId w:val="9"/>
  </w:num>
  <w:num w:numId="2" w16cid:durableId="1033267625">
    <w:abstractNumId w:val="16"/>
  </w:num>
  <w:num w:numId="3" w16cid:durableId="1405640308">
    <w:abstractNumId w:val="14"/>
  </w:num>
  <w:num w:numId="4" w16cid:durableId="1386222773">
    <w:abstractNumId w:val="13"/>
  </w:num>
  <w:num w:numId="5" w16cid:durableId="345641806">
    <w:abstractNumId w:val="3"/>
  </w:num>
  <w:num w:numId="6" w16cid:durableId="1476218501">
    <w:abstractNumId w:val="1"/>
  </w:num>
  <w:num w:numId="7" w16cid:durableId="2058308816">
    <w:abstractNumId w:val="10"/>
  </w:num>
  <w:num w:numId="8" w16cid:durableId="397940734">
    <w:abstractNumId w:val="5"/>
  </w:num>
  <w:num w:numId="9" w16cid:durableId="767190665">
    <w:abstractNumId w:val="8"/>
  </w:num>
  <w:num w:numId="10" w16cid:durableId="1718120700">
    <w:abstractNumId w:val="12"/>
  </w:num>
  <w:num w:numId="11" w16cid:durableId="1308433887">
    <w:abstractNumId w:val="7"/>
  </w:num>
  <w:num w:numId="12" w16cid:durableId="880438947">
    <w:abstractNumId w:val="17"/>
  </w:num>
  <w:num w:numId="13" w16cid:durableId="1025055083">
    <w:abstractNumId w:val="11"/>
  </w:num>
  <w:num w:numId="14" w16cid:durableId="1663578998">
    <w:abstractNumId w:val="0"/>
  </w:num>
  <w:num w:numId="15" w16cid:durableId="2134403590">
    <w:abstractNumId w:val="6"/>
  </w:num>
  <w:num w:numId="16" w16cid:durableId="1046950406">
    <w:abstractNumId w:val="2"/>
  </w:num>
  <w:num w:numId="17" w16cid:durableId="1192568308">
    <w:abstractNumId w:val="15"/>
  </w:num>
  <w:num w:numId="18" w16cid:durableId="857886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8-20T13:35:59.228684+02:00&quot;,&quot;Checksum&quot;:&quot;c351261a043f5feeaff3cfbe55ff1873&quot;,&quot;IsAccessible&quot;:true,&quot;Settings&quot;:{&quot;CreatePdfUa&quot;:2}}"/>
    <w:docVar w:name="Encrypted_CloudStatistics_StoryID" w:val="ZDw+ZTouWUNqJeWDl0Ml+TBNIqs00aXkDmjD6kwaZYZZLsXHIY1EiImRijqGVHd/"/>
  </w:docVars>
  <w:rsids>
    <w:rsidRoot w:val="000A1B99"/>
    <w:rsid w:val="00001FBB"/>
    <w:rsid w:val="000024E7"/>
    <w:rsid w:val="00050C1B"/>
    <w:rsid w:val="00053DB7"/>
    <w:rsid w:val="00056BF4"/>
    <w:rsid w:val="000574BB"/>
    <w:rsid w:val="00084FA3"/>
    <w:rsid w:val="00086EC0"/>
    <w:rsid w:val="000A1B99"/>
    <w:rsid w:val="001114D0"/>
    <w:rsid w:val="0011276F"/>
    <w:rsid w:val="0011416B"/>
    <w:rsid w:val="00134655"/>
    <w:rsid w:val="001532CD"/>
    <w:rsid w:val="001866DE"/>
    <w:rsid w:val="001C6DB3"/>
    <w:rsid w:val="001F21E4"/>
    <w:rsid w:val="00245518"/>
    <w:rsid w:val="00264D87"/>
    <w:rsid w:val="002652A3"/>
    <w:rsid w:val="002740D8"/>
    <w:rsid w:val="002B505D"/>
    <w:rsid w:val="002B6647"/>
    <w:rsid w:val="003005FD"/>
    <w:rsid w:val="0032375B"/>
    <w:rsid w:val="00370B7A"/>
    <w:rsid w:val="003B3ED0"/>
    <w:rsid w:val="003C25D7"/>
    <w:rsid w:val="003C3D6F"/>
    <w:rsid w:val="00404D4C"/>
    <w:rsid w:val="00445F00"/>
    <w:rsid w:val="004663FF"/>
    <w:rsid w:val="0048634A"/>
    <w:rsid w:val="0049469A"/>
    <w:rsid w:val="004C077F"/>
    <w:rsid w:val="004E73E3"/>
    <w:rsid w:val="00501A6B"/>
    <w:rsid w:val="00511928"/>
    <w:rsid w:val="005246E6"/>
    <w:rsid w:val="005308C7"/>
    <w:rsid w:val="005353C4"/>
    <w:rsid w:val="00542EDA"/>
    <w:rsid w:val="00587E9E"/>
    <w:rsid w:val="00593BF4"/>
    <w:rsid w:val="005B1F55"/>
    <w:rsid w:val="005D030F"/>
    <w:rsid w:val="005D13C8"/>
    <w:rsid w:val="005D7F88"/>
    <w:rsid w:val="005E4210"/>
    <w:rsid w:val="005F4AA3"/>
    <w:rsid w:val="006111B6"/>
    <w:rsid w:val="006228C2"/>
    <w:rsid w:val="006439A9"/>
    <w:rsid w:val="00650A28"/>
    <w:rsid w:val="006D7C50"/>
    <w:rsid w:val="0071206E"/>
    <w:rsid w:val="00720490"/>
    <w:rsid w:val="00721940"/>
    <w:rsid w:val="0072508C"/>
    <w:rsid w:val="007338FF"/>
    <w:rsid w:val="007350C4"/>
    <w:rsid w:val="00753E46"/>
    <w:rsid w:val="00755E67"/>
    <w:rsid w:val="007B0780"/>
    <w:rsid w:val="007E0B27"/>
    <w:rsid w:val="007F4A01"/>
    <w:rsid w:val="00822855"/>
    <w:rsid w:val="00860F00"/>
    <w:rsid w:val="00885092"/>
    <w:rsid w:val="008A7206"/>
    <w:rsid w:val="008B3301"/>
    <w:rsid w:val="008E2458"/>
    <w:rsid w:val="00934D30"/>
    <w:rsid w:val="009651DC"/>
    <w:rsid w:val="00977375"/>
    <w:rsid w:val="009D586D"/>
    <w:rsid w:val="009F7190"/>
    <w:rsid w:val="00A00C30"/>
    <w:rsid w:val="00A10FB0"/>
    <w:rsid w:val="00A256EC"/>
    <w:rsid w:val="00A34010"/>
    <w:rsid w:val="00A4434D"/>
    <w:rsid w:val="00A52CE9"/>
    <w:rsid w:val="00A60D33"/>
    <w:rsid w:val="00A67DCC"/>
    <w:rsid w:val="00A735EB"/>
    <w:rsid w:val="00A84498"/>
    <w:rsid w:val="00AB2FEF"/>
    <w:rsid w:val="00AC7964"/>
    <w:rsid w:val="00B05A4F"/>
    <w:rsid w:val="00B13706"/>
    <w:rsid w:val="00B46C19"/>
    <w:rsid w:val="00B74D65"/>
    <w:rsid w:val="00B97AD4"/>
    <w:rsid w:val="00C16458"/>
    <w:rsid w:val="00C20118"/>
    <w:rsid w:val="00C2389D"/>
    <w:rsid w:val="00C42A0A"/>
    <w:rsid w:val="00C67897"/>
    <w:rsid w:val="00CB6BAB"/>
    <w:rsid w:val="00CC1060"/>
    <w:rsid w:val="00CD593F"/>
    <w:rsid w:val="00CD7127"/>
    <w:rsid w:val="00CE088E"/>
    <w:rsid w:val="00CE4D29"/>
    <w:rsid w:val="00DC1B6D"/>
    <w:rsid w:val="00E553CB"/>
    <w:rsid w:val="00E57491"/>
    <w:rsid w:val="00E60481"/>
    <w:rsid w:val="00E67EB9"/>
    <w:rsid w:val="00EB4D0E"/>
    <w:rsid w:val="00ED4542"/>
    <w:rsid w:val="00F15792"/>
    <w:rsid w:val="00F17482"/>
    <w:rsid w:val="00F72F7B"/>
    <w:rsid w:val="00F8344D"/>
    <w:rsid w:val="00F92101"/>
    <w:rsid w:val="00FA38DB"/>
    <w:rsid w:val="00FB7662"/>
    <w:rsid w:val="00FC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6CBDA"/>
  <w15:chartTrackingRefBased/>
  <w15:docId w15:val="{806E19FE-69AD-4364-BB50-545109F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4F"/>
    <w:pPr>
      <w:spacing w:before="240" w:after="120" w:line="276" w:lineRule="auto"/>
    </w:pPr>
    <w:rPr>
      <w:sz w:val="22"/>
      <w:szCs w:val="22"/>
      <w:lang w:val="da-DK"/>
    </w:rPr>
  </w:style>
  <w:style w:type="paragraph" w:styleId="Overskrift1">
    <w:name w:val="heading 1"/>
    <w:next w:val="Overskrift2"/>
    <w:link w:val="Overskrift1Tegn"/>
    <w:uiPriority w:val="9"/>
    <w:qFormat/>
    <w:rsid w:val="000574BB"/>
    <w:pPr>
      <w:keepNext/>
      <w:keepLines/>
      <w:spacing w:line="720" w:lineRule="atLeast"/>
      <w:outlineLvl w:val="0"/>
    </w:pPr>
    <w:rPr>
      <w:rFonts w:ascii="KBH Tekst" w:eastAsia="Times New Roman" w:hAnsi="KBH Tekst"/>
      <w:bCs/>
      <w:sz w:val="60"/>
      <w:szCs w:val="28"/>
      <w:lang w:val="da-DK"/>
    </w:rPr>
  </w:style>
  <w:style w:type="paragraph" w:styleId="Overskrift2">
    <w:name w:val="heading 2"/>
    <w:basedOn w:val="Normal"/>
    <w:next w:val="Normal"/>
    <w:link w:val="Overskrift2Tegn"/>
    <w:uiPriority w:val="9"/>
    <w:unhideWhenUsed/>
    <w:qFormat/>
    <w:rsid w:val="00CB6BAB"/>
    <w:pPr>
      <w:keepNext/>
      <w:keepLines/>
      <w:spacing w:before="200" w:after="0"/>
      <w:outlineLvl w:val="1"/>
    </w:pPr>
    <w:rPr>
      <w:rFonts w:ascii="Cambria" w:eastAsia="Times New Roman" w:hAnsi="Cambria"/>
      <w:b/>
      <w:bCs/>
      <w:color w:val="4F81BD"/>
      <w:sz w:val="26"/>
      <w:szCs w:val="26"/>
      <w:lang w:val="x-none" w:eastAsia="x-none"/>
    </w:rPr>
  </w:style>
  <w:style w:type="paragraph" w:styleId="Overskrift3">
    <w:name w:val="heading 3"/>
    <w:basedOn w:val="Normal"/>
    <w:next w:val="Normal"/>
    <w:link w:val="Overskrift3Tegn"/>
    <w:uiPriority w:val="9"/>
    <w:unhideWhenUsed/>
    <w:qFormat/>
    <w:rsid w:val="00CE4D29"/>
    <w:pPr>
      <w:keepNext/>
      <w:keepLines/>
      <w:spacing w:before="200" w:after="0"/>
      <w:outlineLvl w:val="2"/>
    </w:pPr>
    <w:rPr>
      <w:rFonts w:ascii="Cambria" w:eastAsia="Times New Roman" w:hAnsi="Cambria"/>
      <w:b/>
      <w:bCs/>
      <w:color w:val="4F81BD"/>
      <w:sz w:val="20"/>
      <w:szCs w:val="20"/>
      <w:lang w:val="x-none" w:eastAsia="x-none"/>
    </w:rPr>
  </w:style>
  <w:style w:type="paragraph" w:styleId="Overskrift4">
    <w:name w:val="heading 4"/>
    <w:basedOn w:val="Normal"/>
    <w:next w:val="Normal"/>
    <w:link w:val="Overskrift4Tegn"/>
    <w:uiPriority w:val="9"/>
    <w:unhideWhenUsed/>
    <w:qFormat/>
    <w:rsid w:val="00CE4D29"/>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B6BAB"/>
    <w:pPr>
      <w:spacing w:after="0" w:line="240" w:lineRule="auto"/>
    </w:pPr>
    <w:rPr>
      <w:rFonts w:ascii="Tahoma" w:hAnsi="Tahoma"/>
      <w:sz w:val="16"/>
      <w:szCs w:val="16"/>
      <w:lang w:val="x-none" w:eastAsia="x-none"/>
    </w:rPr>
  </w:style>
  <w:style w:type="character" w:customStyle="1" w:styleId="MarkeringsbobletekstTegn">
    <w:name w:val="Markeringsbobletekst Tegn"/>
    <w:link w:val="Markeringsbobletekst"/>
    <w:uiPriority w:val="99"/>
    <w:semiHidden/>
    <w:rsid w:val="00CB6BAB"/>
    <w:rPr>
      <w:rFonts w:ascii="Tahoma" w:hAnsi="Tahoma" w:cs="Tahoma"/>
      <w:sz w:val="16"/>
      <w:szCs w:val="16"/>
    </w:rPr>
  </w:style>
  <w:style w:type="paragraph" w:styleId="Sidehoved">
    <w:name w:val="header"/>
    <w:basedOn w:val="Normal"/>
    <w:link w:val="SidehovedTegn"/>
    <w:uiPriority w:val="99"/>
    <w:unhideWhenUsed/>
    <w:rsid w:val="00CB6B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6BAB"/>
  </w:style>
  <w:style w:type="paragraph" w:styleId="Sidefod">
    <w:name w:val="footer"/>
    <w:basedOn w:val="Normal"/>
    <w:link w:val="SidefodTegn"/>
    <w:uiPriority w:val="99"/>
    <w:unhideWhenUsed/>
    <w:rsid w:val="00CB6B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6BAB"/>
  </w:style>
  <w:style w:type="character" w:customStyle="1" w:styleId="Overskrift1Tegn">
    <w:name w:val="Overskrift 1 Tegn"/>
    <w:link w:val="Overskrift1"/>
    <w:uiPriority w:val="9"/>
    <w:rsid w:val="000574BB"/>
    <w:rPr>
      <w:rFonts w:ascii="KBH Tekst" w:eastAsia="Times New Roman" w:hAnsi="KBH Tekst"/>
      <w:bCs/>
      <w:sz w:val="60"/>
      <w:szCs w:val="28"/>
      <w:lang w:val="da-DK"/>
    </w:rPr>
  </w:style>
  <w:style w:type="character" w:customStyle="1" w:styleId="Overskrift2Tegn">
    <w:name w:val="Overskrift 2 Tegn"/>
    <w:link w:val="Overskrift2"/>
    <w:uiPriority w:val="9"/>
    <w:rsid w:val="00CB6BAB"/>
    <w:rPr>
      <w:rFonts w:ascii="Cambria" w:eastAsia="Times New Roman" w:hAnsi="Cambria" w:cs="Times New Roman"/>
      <w:b/>
      <w:bCs/>
      <w:color w:val="4F81BD"/>
      <w:sz w:val="26"/>
      <w:szCs w:val="26"/>
    </w:rPr>
  </w:style>
  <w:style w:type="character" w:styleId="Hyperlink">
    <w:name w:val="Hyperlink"/>
    <w:uiPriority w:val="99"/>
    <w:unhideWhenUsed/>
    <w:rsid w:val="00CB6BAB"/>
    <w:rPr>
      <w:color w:val="0000FF"/>
      <w:u w:val="single"/>
    </w:rPr>
  </w:style>
  <w:style w:type="character" w:styleId="Pladsholdertekst">
    <w:name w:val="Placeholder Text"/>
    <w:uiPriority w:val="99"/>
    <w:semiHidden/>
    <w:rsid w:val="00CB6BAB"/>
    <w:rPr>
      <w:color w:val="808080"/>
    </w:rPr>
  </w:style>
  <w:style w:type="character" w:customStyle="1" w:styleId="Overskrift3Tegn">
    <w:name w:val="Overskrift 3 Tegn"/>
    <w:link w:val="Overskrift3"/>
    <w:uiPriority w:val="9"/>
    <w:rsid w:val="00CE4D29"/>
    <w:rPr>
      <w:rFonts w:ascii="Cambria" w:eastAsia="Times New Roman" w:hAnsi="Cambria" w:cs="Times New Roman"/>
      <w:b/>
      <w:bCs/>
      <w:color w:val="4F81BD"/>
    </w:rPr>
  </w:style>
  <w:style w:type="character" w:customStyle="1" w:styleId="Overskrift4Tegn">
    <w:name w:val="Overskrift 4 Tegn"/>
    <w:link w:val="Overskrift4"/>
    <w:uiPriority w:val="9"/>
    <w:rsid w:val="00CE4D29"/>
    <w:rPr>
      <w:rFonts w:ascii="Cambria" w:eastAsia="Times New Roman" w:hAnsi="Cambria" w:cs="Times New Roman"/>
      <w:b/>
      <w:bCs/>
      <w:i/>
      <w:iCs/>
      <w:color w:val="4F81BD"/>
    </w:rPr>
  </w:style>
  <w:style w:type="paragraph" w:styleId="Listeafsnit">
    <w:name w:val="List Paragraph"/>
    <w:basedOn w:val="Normal"/>
    <w:uiPriority w:val="34"/>
    <w:qFormat/>
    <w:rsid w:val="002B6647"/>
    <w:pPr>
      <w:ind w:left="720"/>
      <w:contextualSpacing/>
    </w:pPr>
  </w:style>
  <w:style w:type="table" w:styleId="Tabel-Gitter">
    <w:name w:val="Table Grid"/>
    <w:basedOn w:val="Tabel-Normal"/>
    <w:uiPriority w:val="59"/>
    <w:rsid w:val="00F8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375B"/>
    <w:pPr>
      <w:autoSpaceDE w:val="0"/>
      <w:autoSpaceDN w:val="0"/>
      <w:adjustRightInd w:val="0"/>
    </w:pPr>
    <w:rPr>
      <w:rFonts w:cs="Calibri"/>
      <w:color w:val="000000"/>
      <w:sz w:val="24"/>
      <w:szCs w:val="24"/>
    </w:rPr>
  </w:style>
  <w:style w:type="character" w:styleId="Ulstomtale">
    <w:name w:val="Unresolved Mention"/>
    <w:basedOn w:val="Standardskrifttypeiafsnit"/>
    <w:uiPriority w:val="99"/>
    <w:semiHidden/>
    <w:unhideWhenUsed/>
    <w:rsid w:val="00753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rbejdsmiljoe.kk.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2t\Dokumenter\Downloads\Metodeskabelon_apv-handlings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37BB9BBC28A004898F5D99B0C997917" ma:contentTypeVersion="14" ma:contentTypeDescription="Opret et nyt dokument." ma:contentTypeScope="" ma:versionID="7bde57f688b8efd6a79864cc0b070ebd">
  <xsd:schema xmlns:xsd="http://www.w3.org/2001/XMLSchema" xmlns:xs="http://www.w3.org/2001/XMLSchema" xmlns:p="http://schemas.microsoft.com/office/2006/metadata/properties" xmlns:ns2="1616dde6-71bf-4cfb-9871-007fe6400b8b" xmlns:ns3="7aade10d-a3e9-471e-92b7-f7367a55363c" targetNamespace="http://schemas.microsoft.com/office/2006/metadata/properties" ma:root="true" ma:fieldsID="8d7420a922603d7ec45330b43a1954cc" ns2:_="" ns3:_="">
    <xsd:import namespace="1616dde6-71bf-4cfb-9871-007fe6400b8b"/>
    <xsd:import namespace="7aade10d-a3e9-471e-92b7-f7367a5536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dde6-71bf-4cfb-9871-007fe6400b8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1b95a8ba-7087-42bd-bee5-ebff083419ef}" ma:internalName="TaxCatchAll" ma:showField="CatchAllData" ma:web="1616dde6-71bf-4cfb-9871-007fe6400b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de10d-a3e9-471e-92b7-f7367a5536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2845874f-449b-4218-ab9f-5cc441e389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aade10d-a3e9-471e-92b7-f7367a55363c">
      <Terms xmlns="http://schemas.microsoft.com/office/infopath/2007/PartnerControls"/>
    </lcf76f155ced4ddcb4097134ff3c332f>
    <TaxCatchAll xmlns="1616dde6-71bf-4cfb-9871-007fe6400b8b"/>
  </documentManagement>
</p:properties>
</file>

<file path=customXml/itemProps1.xml><?xml version="1.0" encoding="utf-8"?>
<ds:datastoreItem xmlns:ds="http://schemas.openxmlformats.org/officeDocument/2006/customXml" ds:itemID="{CC271F40-683C-46A9-ACC4-7B4527DB0231}">
  <ds:schemaRefs>
    <ds:schemaRef ds:uri="http://schemas.microsoft.com/sharepoint/v3/contenttype/forms"/>
  </ds:schemaRefs>
</ds:datastoreItem>
</file>

<file path=customXml/itemProps2.xml><?xml version="1.0" encoding="utf-8"?>
<ds:datastoreItem xmlns:ds="http://schemas.openxmlformats.org/officeDocument/2006/customXml" ds:itemID="{F24B3776-7E46-4D34-84B4-15875A7B2BBC}">
  <ds:schemaRefs>
    <ds:schemaRef ds:uri="http://schemas.openxmlformats.org/officeDocument/2006/bibliography"/>
  </ds:schemaRefs>
</ds:datastoreItem>
</file>

<file path=customXml/itemProps3.xml><?xml version="1.0" encoding="utf-8"?>
<ds:datastoreItem xmlns:ds="http://schemas.openxmlformats.org/officeDocument/2006/customXml" ds:itemID="{C7E8C8E1-063A-4161-99D9-55F7B9B52ED7}">
  <ds:schemaRefs>
    <ds:schemaRef ds:uri="http://schemas.microsoft.com/office/2006/metadata/longProperties"/>
  </ds:schemaRefs>
</ds:datastoreItem>
</file>

<file path=customXml/itemProps4.xml><?xml version="1.0" encoding="utf-8"?>
<ds:datastoreItem xmlns:ds="http://schemas.openxmlformats.org/officeDocument/2006/customXml" ds:itemID="{8812D91E-95B8-4D57-89C6-33D670436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dde6-71bf-4cfb-9871-007fe6400b8b"/>
    <ds:schemaRef ds:uri="7aade10d-a3e9-471e-92b7-f7367a55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D835E3-7441-4735-ACCD-EF4EF7D90D11}">
  <ds:schemaRefs>
    <ds:schemaRef ds:uri="http://schemas.microsoft.com/office/2006/metadata/properties"/>
    <ds:schemaRef ds:uri="http://schemas.microsoft.com/office/infopath/2007/PartnerControls"/>
    <ds:schemaRef ds:uri="7aade10d-a3e9-471e-92b7-f7367a55363c"/>
    <ds:schemaRef ds:uri="1616dde6-71bf-4cfb-9871-007fe6400b8b"/>
  </ds:schemaRefs>
</ds:datastoreItem>
</file>

<file path=docProps/app.xml><?xml version="1.0" encoding="utf-8"?>
<Properties xmlns="http://schemas.openxmlformats.org/officeDocument/2006/extended-properties" xmlns:vt="http://schemas.openxmlformats.org/officeDocument/2006/docPropsVTypes">
  <Template>Metodeskabelon_apv-handlingsplan</Template>
  <TotalTime>1</TotalTime>
  <Pages>5</Pages>
  <Words>894</Words>
  <Characters>5429</Characters>
  <Application>Microsoft Office Word</Application>
  <DocSecurity>0</DocSecurity>
  <Lines>225</Lines>
  <Paragraphs>172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Tjekliste til arbejdsmiljøet i fysik- og kemilokalet</vt:lpstr>
      <vt:lpstr/>
    </vt:vector>
  </TitlesOfParts>
  <Company/>
  <LinksUpToDate>false</LinksUpToDate>
  <CharactersWithSpaces>6178</CharactersWithSpaces>
  <SharedDoc>false</SharedDoc>
  <HLinks>
    <vt:vector size="6" baseType="variant">
      <vt:variant>
        <vt:i4>7929964</vt:i4>
      </vt:variant>
      <vt:variant>
        <vt:i4>6</vt:i4>
      </vt:variant>
      <vt:variant>
        <vt:i4>0</vt:i4>
      </vt:variant>
      <vt:variant>
        <vt:i4>5</vt:i4>
      </vt:variant>
      <vt:variant>
        <vt:lpwstr>http://www.arbejdsmiljoe.kk.dk/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Tjekliste til arbejdsmiljøet i fysik- og kemilokalet</dc:title>
  <dc:subject/>
  <dc:creator>Cecilie Hansen-Schwartz</dc:creator>
  <cp:keywords/>
  <cp:lastModifiedBy>Camilla Florentz</cp:lastModifiedBy>
  <cp:revision>2</cp:revision>
  <cp:lastPrinted>2013-01-02T05:25:00Z</cp:lastPrinted>
  <dcterms:created xsi:type="dcterms:W3CDTF">2025-08-20T11:36:00Z</dcterms:created>
  <dcterms:modified xsi:type="dcterms:W3CDTF">2025-08-20T11:36:00Z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Carmen Mirea Robrahn</vt:lpwstr>
  </property>
  <property fmtid="{D5CDD505-2E9C-101B-9397-08002B2CF9AE}" pid="3" name="SharedWithUsers">
    <vt:lpwstr>614;#Carmen Mirea Robrahn</vt:lpwstr>
  </property>
</Properties>
</file>